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221" w14:textId="77777777" w:rsidR="00885F6A" w:rsidRDefault="00BC3CC3">
      <w:pPr>
        <w:pStyle w:val="En-tte10"/>
        <w:keepNext/>
        <w:keepLines/>
        <w:shd w:val="clear" w:color="auto" w:fill="auto"/>
        <w:spacing w:line="270" w:lineRule="exac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6B159B" wp14:editId="7228BD9D">
            <wp:simplePos x="0" y="0"/>
            <wp:positionH relativeFrom="column">
              <wp:posOffset>-92710</wp:posOffset>
            </wp:positionH>
            <wp:positionV relativeFrom="paragraph">
              <wp:posOffset>15240</wp:posOffset>
            </wp:positionV>
            <wp:extent cx="2219325" cy="12213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_logo_REGIONS ACA_GUYANE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2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703CE" w14:textId="77777777" w:rsidR="00885F6A" w:rsidRDefault="00885F6A">
      <w:pPr>
        <w:pStyle w:val="En-tte10"/>
        <w:keepNext/>
        <w:keepLines/>
        <w:shd w:val="clear" w:color="auto" w:fill="auto"/>
        <w:spacing w:line="270" w:lineRule="exact"/>
      </w:pPr>
    </w:p>
    <w:p w14:paraId="1339CB2F" w14:textId="77777777" w:rsidR="00BC3CC3" w:rsidRDefault="001A67BB">
      <w:pPr>
        <w:pStyle w:val="En-tte10"/>
        <w:keepNext/>
        <w:keepLines/>
        <w:shd w:val="clear" w:color="auto" w:fill="auto"/>
        <w:spacing w:line="27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490179" behindDoc="0" locked="0" layoutInCell="1" allowOverlap="1" wp14:anchorId="1FFF15DD" wp14:editId="17F6936F">
                <wp:simplePos x="0" y="0"/>
                <wp:positionH relativeFrom="column">
                  <wp:posOffset>2458720</wp:posOffset>
                </wp:positionH>
                <wp:positionV relativeFrom="paragraph">
                  <wp:posOffset>138430</wp:posOffset>
                </wp:positionV>
                <wp:extent cx="4048760" cy="368935"/>
                <wp:effectExtent l="8255" t="12065" r="1016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76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30CA4" w14:textId="77777777" w:rsidR="00BC3CC3" w:rsidRDefault="00BC3CC3" w:rsidP="00BC3CC3">
                            <w:pPr>
                              <w:pStyle w:val="En-tte10"/>
                              <w:keepNext/>
                              <w:keepLines/>
                              <w:shd w:val="clear" w:color="auto" w:fill="auto"/>
                              <w:spacing w:line="270" w:lineRule="exact"/>
                            </w:pPr>
                            <w:bookmarkStart w:id="0" w:name="bookmark0"/>
                            <w:r>
                              <w:t>Lettre de mission de l’administrateur Local de l’ENT</w:t>
                            </w:r>
                            <w:bookmarkEnd w:id="0"/>
                          </w:p>
                          <w:p w14:paraId="0068F09C" w14:textId="77777777" w:rsidR="00BC3CC3" w:rsidRDefault="00BC3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3.6pt;margin-top:10.9pt;width:318.8pt;height:29.05pt;z-index:3774901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">
                <v:textbox>
                  <w:txbxContent>
                    <w:p w:rsidR="00BC3CC3" w:rsidRDefault="00BC3CC3" w:rsidP="00BC3CC3">
                      <w:pPr>
                        <w:pStyle w:val="En-tte10"/>
                        <w:keepNext/>
                        <w:keepLines/>
                        <w:shd w:val="clear" w:color="auto" w:fill="auto"/>
                        <w:spacing w:line="270" w:lineRule="exact"/>
                      </w:pPr>
                      <w:bookmarkStart w:id="1" w:name="bookmark0"/>
                      <w:r>
                        <w:t>Lettre de mission de l’administrateur Local de l’ENT</w:t>
                      </w:r>
                      <w:bookmarkEnd w:id="1"/>
                    </w:p>
                    <w:p w:rsidR="00BC3CC3" w:rsidRDefault="00BC3CC3"/>
                  </w:txbxContent>
                </v:textbox>
                <w10:wrap type="square"/>
              </v:shape>
            </w:pict>
          </mc:Fallback>
        </mc:AlternateContent>
      </w:r>
    </w:p>
    <w:p w14:paraId="2B347948" w14:textId="77777777" w:rsidR="00BC3CC3" w:rsidRDefault="00BC3CC3">
      <w:pPr>
        <w:pStyle w:val="En-tte10"/>
        <w:keepNext/>
        <w:keepLines/>
        <w:shd w:val="clear" w:color="auto" w:fill="auto"/>
        <w:spacing w:line="270" w:lineRule="exact"/>
      </w:pPr>
    </w:p>
    <w:p w14:paraId="171D8345" w14:textId="77777777" w:rsidR="00BC3CC3" w:rsidRDefault="00BC3CC3">
      <w:pPr>
        <w:pStyle w:val="En-tte10"/>
        <w:keepNext/>
        <w:keepLines/>
        <w:shd w:val="clear" w:color="auto" w:fill="auto"/>
        <w:spacing w:line="270" w:lineRule="exact"/>
      </w:pPr>
    </w:p>
    <w:p w14:paraId="6241A5D0" w14:textId="77777777" w:rsidR="00BC3CC3" w:rsidRDefault="00BC3CC3">
      <w:pPr>
        <w:pStyle w:val="En-tte10"/>
        <w:keepNext/>
        <w:keepLines/>
        <w:shd w:val="clear" w:color="auto" w:fill="auto"/>
        <w:spacing w:line="270" w:lineRule="exact"/>
      </w:pPr>
    </w:p>
    <w:p w14:paraId="0B82FBCD" w14:textId="77777777" w:rsidR="00BC3CC3" w:rsidRDefault="00BC3CC3">
      <w:pPr>
        <w:pStyle w:val="En-tte10"/>
        <w:keepNext/>
        <w:keepLines/>
        <w:shd w:val="clear" w:color="auto" w:fill="auto"/>
        <w:spacing w:line="270" w:lineRule="exact"/>
      </w:pPr>
    </w:p>
    <w:p w14:paraId="3B0295C7" w14:textId="77777777" w:rsidR="00BC3CC3" w:rsidRDefault="00BC3CC3">
      <w:pPr>
        <w:pStyle w:val="En-tte10"/>
        <w:keepNext/>
        <w:keepLines/>
        <w:shd w:val="clear" w:color="auto" w:fill="auto"/>
        <w:spacing w:line="270" w:lineRule="exact"/>
        <w:sectPr w:rsidR="00BC3CC3" w:rsidSect="00BC3CC3">
          <w:type w:val="continuous"/>
          <w:pgSz w:w="11909" w:h="16838"/>
          <w:pgMar w:top="851" w:right="851" w:bottom="851" w:left="851" w:header="0" w:footer="6" w:gutter="0"/>
          <w:cols w:space="720"/>
          <w:noEndnote/>
          <w:docGrid w:linePitch="360"/>
        </w:sectPr>
      </w:pPr>
    </w:p>
    <w:p w14:paraId="6D38D6DF" w14:textId="77777777" w:rsidR="00D8010D" w:rsidRDefault="00D8010D" w:rsidP="006F15BE">
      <w:pPr>
        <w:pStyle w:val="Corpsdutexte20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885F6A">
        <w:rPr>
          <w:rFonts w:asciiTheme="minorHAnsi" w:hAnsiTheme="minorHAnsi" w:cstheme="minorHAnsi"/>
          <w:sz w:val="24"/>
          <w:szCs w:val="24"/>
        </w:rPr>
        <w:t>Dans chaque établissement</w:t>
      </w:r>
      <w:r>
        <w:rPr>
          <w:rFonts w:asciiTheme="minorHAnsi" w:hAnsiTheme="minorHAnsi" w:cstheme="minorHAnsi"/>
          <w:sz w:val="24"/>
          <w:szCs w:val="24"/>
        </w:rPr>
        <w:t xml:space="preserve"> inscrit dans le projet ENT WILAPA, une commission numérique est mise en place</w:t>
      </w:r>
      <w:r w:rsidRPr="00885F6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et un administrateur local a été nommé par le chef d’établissement. </w:t>
      </w:r>
    </w:p>
    <w:p w14:paraId="38981236" w14:textId="77777777" w:rsidR="009A2435" w:rsidRDefault="009A2435" w:rsidP="006F15BE">
      <w:pPr>
        <w:pStyle w:val="Corpsdutexte20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</w:p>
    <w:p w14:paraId="3CFF7C5B" w14:textId="2F1B5BC6" w:rsidR="009D0B7B" w:rsidRPr="00885F6A" w:rsidRDefault="009D0B7B" w:rsidP="006F15BE">
      <w:pPr>
        <w:pStyle w:val="Corpsdutexte0"/>
        <w:shd w:val="clear" w:color="auto" w:fill="auto"/>
        <w:spacing w:before="0" w:after="0" w:line="240" w:lineRule="auto"/>
        <w:ind w:left="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</w:t>
      </w:r>
      <w:r w:rsidR="009A2435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5F6A">
        <w:rPr>
          <w:rFonts w:asciiTheme="minorHAnsi" w:hAnsiTheme="minorHAnsi" w:cstheme="minorHAnsi"/>
          <w:sz w:val="24"/>
          <w:szCs w:val="24"/>
        </w:rPr>
        <w:t xml:space="preserve">mission d'administrateur </w:t>
      </w:r>
      <w:r>
        <w:rPr>
          <w:rFonts w:asciiTheme="minorHAnsi" w:hAnsiTheme="minorHAnsi" w:cstheme="minorHAnsi"/>
          <w:sz w:val="24"/>
          <w:szCs w:val="24"/>
        </w:rPr>
        <w:t xml:space="preserve">local </w:t>
      </w:r>
      <w:r w:rsidRPr="00885F6A">
        <w:rPr>
          <w:rFonts w:asciiTheme="minorHAnsi" w:hAnsiTheme="minorHAnsi" w:cstheme="minorHAnsi"/>
          <w:sz w:val="24"/>
          <w:szCs w:val="24"/>
        </w:rPr>
        <w:t>de l'ENT est confiée pour l'année scolaire 20</w:t>
      </w:r>
      <w:r>
        <w:rPr>
          <w:rFonts w:asciiTheme="minorHAnsi" w:hAnsiTheme="minorHAnsi" w:cstheme="minorHAnsi"/>
          <w:sz w:val="24"/>
          <w:szCs w:val="24"/>
        </w:rPr>
        <w:t>2</w:t>
      </w:r>
      <w:r w:rsidR="00E9663C">
        <w:rPr>
          <w:rFonts w:asciiTheme="minorHAnsi" w:hAnsiTheme="minorHAnsi" w:cstheme="minorHAnsi"/>
          <w:sz w:val="24"/>
          <w:szCs w:val="24"/>
        </w:rPr>
        <w:t>4</w:t>
      </w:r>
      <w:r w:rsidRPr="00885F6A">
        <w:rPr>
          <w:rFonts w:asciiTheme="minorHAnsi" w:hAnsiTheme="minorHAnsi" w:cstheme="minorHAnsi"/>
          <w:sz w:val="24"/>
          <w:szCs w:val="24"/>
        </w:rPr>
        <w:t>-20</w:t>
      </w:r>
      <w:r>
        <w:rPr>
          <w:rFonts w:asciiTheme="minorHAnsi" w:hAnsiTheme="minorHAnsi" w:cstheme="minorHAnsi"/>
          <w:sz w:val="24"/>
          <w:szCs w:val="24"/>
        </w:rPr>
        <w:t>2</w:t>
      </w:r>
      <w:r w:rsidR="00E9663C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5F6A">
        <w:rPr>
          <w:rFonts w:asciiTheme="minorHAnsi" w:hAnsiTheme="minorHAnsi" w:cstheme="minorHAnsi"/>
          <w:sz w:val="24"/>
          <w:szCs w:val="24"/>
        </w:rPr>
        <w:t xml:space="preserve">à </w:t>
      </w:r>
      <w:r>
        <w:rPr>
          <w:rFonts w:asciiTheme="minorHAnsi" w:hAnsiTheme="minorHAnsi" w:cstheme="minorHAnsi"/>
          <w:sz w:val="24"/>
          <w:szCs w:val="24"/>
        </w:rPr>
        <w:t>« </w:t>
      </w:r>
      <w:r w:rsidRPr="00885F6A">
        <w:rPr>
          <w:rFonts w:asciiTheme="minorHAnsi" w:hAnsiTheme="minorHAnsi" w:cstheme="minorHAnsi"/>
          <w:sz w:val="24"/>
          <w:szCs w:val="24"/>
        </w:rPr>
        <w:t>Nom</w:t>
      </w:r>
      <w:r>
        <w:rPr>
          <w:rFonts w:asciiTheme="minorHAnsi" w:hAnsiTheme="minorHAnsi" w:cstheme="minorHAnsi"/>
          <w:sz w:val="24"/>
          <w:szCs w:val="24"/>
        </w:rPr>
        <w:t> » « </w:t>
      </w:r>
      <w:r w:rsidRPr="00885F6A">
        <w:rPr>
          <w:rFonts w:asciiTheme="minorHAnsi" w:hAnsiTheme="minorHAnsi" w:cstheme="minorHAnsi"/>
          <w:sz w:val="24"/>
          <w:szCs w:val="24"/>
        </w:rPr>
        <w:t>Prénom</w:t>
      </w:r>
      <w:r>
        <w:rPr>
          <w:rFonts w:asciiTheme="minorHAnsi" w:hAnsiTheme="minorHAnsi" w:cstheme="minorHAnsi"/>
          <w:sz w:val="24"/>
          <w:szCs w:val="24"/>
        </w:rPr>
        <w:t> » »</w:t>
      </w:r>
      <w:r w:rsidRPr="00885F6A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« qualité » au « établissement ».</w:t>
      </w:r>
    </w:p>
    <w:p w14:paraId="305287A0" w14:textId="77777777" w:rsidR="006F15BE" w:rsidRDefault="006F15BE" w:rsidP="006F15BE">
      <w:pPr>
        <w:pStyle w:val="Corpsdutexte20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</w:p>
    <w:p w14:paraId="6929D36C" w14:textId="77777777" w:rsidR="00CB07A8" w:rsidRDefault="00BC3CC3" w:rsidP="006F15BE">
      <w:pPr>
        <w:pStyle w:val="Corpsdutexte20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Sous l’autorité du chef d’établissement</w:t>
      </w:r>
      <w:bookmarkStart w:id="1" w:name="bookmark2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9D0B7B" w:rsidRPr="006F15BE">
        <w:rPr>
          <w:rFonts w:asciiTheme="minorHAnsi" w:hAnsiTheme="minorHAnsi" w:cstheme="minorHAnsi"/>
          <w:b/>
          <w:sz w:val="24"/>
          <w:szCs w:val="24"/>
        </w:rPr>
        <w:t>l</w:t>
      </w:r>
      <w:r w:rsidR="004B0674" w:rsidRPr="006F15BE">
        <w:rPr>
          <w:rFonts w:asciiTheme="minorHAnsi" w:hAnsiTheme="minorHAnsi" w:cstheme="minorHAnsi"/>
          <w:b/>
          <w:sz w:val="24"/>
          <w:szCs w:val="24"/>
        </w:rPr>
        <w:t>’administrateur de l’ENT a pour mission</w:t>
      </w:r>
      <w:r w:rsidR="004B0674" w:rsidRPr="00885F6A">
        <w:rPr>
          <w:rFonts w:asciiTheme="minorHAnsi" w:hAnsiTheme="minorHAnsi" w:cstheme="minorHAnsi"/>
          <w:sz w:val="24"/>
          <w:szCs w:val="24"/>
        </w:rPr>
        <w:t xml:space="preserve"> :</w:t>
      </w:r>
      <w:bookmarkEnd w:id="1"/>
    </w:p>
    <w:p w14:paraId="04A0CF53" w14:textId="77777777" w:rsidR="006F15BE" w:rsidRPr="00885F6A" w:rsidRDefault="006F15BE" w:rsidP="006F15BE">
      <w:pPr>
        <w:pStyle w:val="Corpsdutexte20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</w:p>
    <w:p w14:paraId="283E44A6" w14:textId="77777777" w:rsidR="00885F6A" w:rsidRDefault="004B0674" w:rsidP="009A2435">
      <w:pPr>
        <w:pStyle w:val="Corpsdutexte0"/>
        <w:numPr>
          <w:ilvl w:val="0"/>
          <w:numId w:val="1"/>
        </w:numPr>
        <w:shd w:val="clear" w:color="auto" w:fill="auto"/>
        <w:spacing w:before="0"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85F6A">
        <w:rPr>
          <w:rFonts w:asciiTheme="minorHAnsi" w:hAnsiTheme="minorHAnsi" w:cstheme="minorHAnsi"/>
          <w:sz w:val="24"/>
          <w:szCs w:val="24"/>
        </w:rPr>
        <w:t>D'administrer l'espace numérique de travail académique au sein de l'établissement</w:t>
      </w:r>
      <w:r w:rsidR="00885F6A" w:rsidRPr="00885F6A">
        <w:rPr>
          <w:rFonts w:asciiTheme="minorHAnsi" w:hAnsiTheme="minorHAnsi" w:cstheme="minorHAnsi"/>
          <w:sz w:val="24"/>
          <w:szCs w:val="24"/>
        </w:rPr>
        <w:t xml:space="preserve"> </w:t>
      </w:r>
      <w:r w:rsidRPr="00885F6A">
        <w:rPr>
          <w:rFonts w:asciiTheme="minorHAnsi" w:hAnsiTheme="minorHAnsi" w:cstheme="minorHAnsi"/>
          <w:sz w:val="24"/>
          <w:szCs w:val="24"/>
        </w:rPr>
        <w:t>:</w:t>
      </w:r>
    </w:p>
    <w:p w14:paraId="77DC4F32" w14:textId="77777777" w:rsidR="00885F6A" w:rsidRPr="009A2435" w:rsidRDefault="008D43FC" w:rsidP="00BC3CC3">
      <w:pPr>
        <w:pStyle w:val="Corpsdutexte0"/>
        <w:numPr>
          <w:ilvl w:val="1"/>
          <w:numId w:val="1"/>
        </w:numPr>
        <w:shd w:val="clear" w:color="auto" w:fill="auto"/>
        <w:spacing w:before="0" w:after="0" w:line="24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Assurer</w:t>
      </w:r>
      <w:r w:rsidR="004B0674" w:rsidRPr="009A2435">
        <w:rPr>
          <w:rFonts w:asciiTheme="minorHAnsi" w:hAnsiTheme="minorHAnsi" w:cstheme="minorHAnsi"/>
          <w:sz w:val="22"/>
          <w:szCs w:val="22"/>
        </w:rPr>
        <w:t xml:space="preserve"> les opérations de transition d'année scolaire : initialisation de l’ENT, import</w:t>
      </w:r>
      <w:r>
        <w:rPr>
          <w:rFonts w:asciiTheme="minorHAnsi" w:hAnsiTheme="minorHAnsi" w:cstheme="minorHAnsi"/>
          <w:sz w:val="22"/>
          <w:szCs w:val="22"/>
        </w:rPr>
        <w:t xml:space="preserve"> de bases et vérification</w:t>
      </w:r>
      <w:r w:rsidR="004B0674" w:rsidRPr="009A2435">
        <w:rPr>
          <w:rFonts w:asciiTheme="minorHAnsi" w:hAnsiTheme="minorHAnsi" w:cstheme="minorHAnsi"/>
          <w:sz w:val="22"/>
          <w:szCs w:val="22"/>
        </w:rPr>
        <w:t xml:space="preserve"> des données issues de l'annuaire académique fédérateur</w:t>
      </w:r>
      <w:r w:rsidR="005C3666">
        <w:rPr>
          <w:rFonts w:asciiTheme="minorHAnsi" w:hAnsiTheme="minorHAnsi" w:cstheme="minorHAnsi"/>
          <w:sz w:val="22"/>
          <w:szCs w:val="22"/>
        </w:rPr>
        <w:t> ;</w:t>
      </w:r>
    </w:p>
    <w:p w14:paraId="59D72886" w14:textId="77777777" w:rsidR="006F15BE" w:rsidRPr="009A2435" w:rsidRDefault="008D43FC" w:rsidP="005C3666">
      <w:pPr>
        <w:pStyle w:val="Corpsdutexte0"/>
        <w:numPr>
          <w:ilvl w:val="1"/>
          <w:numId w:val="1"/>
        </w:numPr>
        <w:shd w:val="clear" w:color="auto" w:fill="auto"/>
        <w:spacing w:before="0" w:after="0" w:line="240" w:lineRule="auto"/>
        <w:ind w:left="1134" w:hanging="283"/>
        <w:rPr>
          <w:rStyle w:val="CorpsdutexteCourierNew"/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Mettre</w:t>
      </w:r>
      <w:r w:rsidR="004B0674" w:rsidRPr="009A2435">
        <w:rPr>
          <w:rFonts w:asciiTheme="minorHAnsi" w:hAnsiTheme="minorHAnsi" w:cstheme="minorHAnsi"/>
          <w:sz w:val="22"/>
          <w:szCs w:val="22"/>
        </w:rPr>
        <w:t xml:space="preserve"> en œuvre le paramétrage adéquat de l'ENT (activation ou désactivation de fonctionnalités, gestion des droits...)</w:t>
      </w:r>
      <w:r w:rsidR="006F15BE" w:rsidRPr="009A2435">
        <w:rPr>
          <w:rFonts w:asciiTheme="minorHAnsi" w:hAnsiTheme="minorHAnsi" w:cstheme="minorHAnsi"/>
          <w:sz w:val="22"/>
          <w:szCs w:val="22"/>
        </w:rPr>
        <w:t xml:space="preserve"> dans le respect des directives de l’établissement</w:t>
      </w:r>
      <w:r w:rsidR="005C3666">
        <w:rPr>
          <w:rFonts w:asciiTheme="minorHAnsi" w:hAnsiTheme="minorHAnsi" w:cstheme="minorHAnsi"/>
          <w:sz w:val="22"/>
          <w:szCs w:val="22"/>
        </w:rPr>
        <w:t> ;</w:t>
      </w:r>
    </w:p>
    <w:p w14:paraId="2E3A8428" w14:textId="77777777" w:rsidR="00885F6A" w:rsidRPr="009A2435" w:rsidRDefault="008D43FC" w:rsidP="005C3666">
      <w:pPr>
        <w:pStyle w:val="Corpsdutexte0"/>
        <w:numPr>
          <w:ilvl w:val="1"/>
          <w:numId w:val="1"/>
        </w:numPr>
        <w:shd w:val="clear" w:color="auto" w:fill="auto"/>
        <w:spacing w:before="0" w:after="0" w:line="24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Effectuer</w:t>
      </w:r>
      <w:r w:rsidR="004B0674" w:rsidRPr="009A2435">
        <w:rPr>
          <w:rFonts w:asciiTheme="minorHAnsi" w:hAnsiTheme="minorHAnsi" w:cstheme="minorHAnsi"/>
          <w:sz w:val="22"/>
          <w:szCs w:val="22"/>
        </w:rPr>
        <w:t xml:space="preserve"> les paramétrages et saisies complémentaires (liste des ressources réservables, </w:t>
      </w:r>
      <w:r>
        <w:rPr>
          <w:rFonts w:asciiTheme="minorHAnsi" w:hAnsiTheme="minorHAnsi" w:cstheme="minorHAnsi"/>
          <w:sz w:val="22"/>
          <w:szCs w:val="22"/>
        </w:rPr>
        <w:t>…) ;</w:t>
      </w:r>
    </w:p>
    <w:p w14:paraId="15ECC674" w14:textId="77777777" w:rsidR="00CB07A8" w:rsidRPr="009A2435" w:rsidRDefault="008D43FC" w:rsidP="00C648B1">
      <w:pPr>
        <w:pStyle w:val="Corpsdutexte0"/>
        <w:numPr>
          <w:ilvl w:val="1"/>
          <w:numId w:val="1"/>
        </w:numPr>
        <w:shd w:val="clear" w:color="auto" w:fill="auto"/>
        <w:spacing w:before="0" w:after="171" w:line="24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Veiller au</w:t>
      </w:r>
      <w:r w:rsidR="004B0674" w:rsidRPr="009A2435">
        <w:rPr>
          <w:rFonts w:asciiTheme="minorHAnsi" w:hAnsiTheme="minorHAnsi" w:cstheme="minorHAnsi"/>
          <w:sz w:val="22"/>
          <w:szCs w:val="22"/>
        </w:rPr>
        <w:t xml:space="preserve"> </w:t>
      </w:r>
      <w:r w:rsidRPr="009A2435">
        <w:rPr>
          <w:rFonts w:asciiTheme="minorHAnsi" w:hAnsiTheme="minorHAnsi" w:cstheme="minorHAnsi"/>
          <w:sz w:val="22"/>
          <w:szCs w:val="22"/>
        </w:rPr>
        <w:t xml:space="preserve">bon déroulement des opérations </w:t>
      </w:r>
      <w:r>
        <w:rPr>
          <w:rFonts w:asciiTheme="minorHAnsi" w:hAnsiTheme="minorHAnsi" w:cstheme="minorHAnsi"/>
          <w:sz w:val="22"/>
          <w:szCs w:val="22"/>
        </w:rPr>
        <w:t>et à la mise à jour des données</w:t>
      </w:r>
    </w:p>
    <w:p w14:paraId="37861467" w14:textId="77777777" w:rsidR="00885F6A" w:rsidRDefault="004B0674" w:rsidP="009A2435">
      <w:pPr>
        <w:pStyle w:val="Corpsdutexte0"/>
        <w:numPr>
          <w:ilvl w:val="0"/>
          <w:numId w:val="2"/>
        </w:numPr>
        <w:shd w:val="clear" w:color="auto" w:fill="auto"/>
        <w:spacing w:before="0"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85F6A">
        <w:rPr>
          <w:rFonts w:asciiTheme="minorHAnsi" w:hAnsiTheme="minorHAnsi" w:cstheme="minorHAnsi"/>
          <w:sz w:val="24"/>
          <w:szCs w:val="24"/>
        </w:rPr>
        <w:t>De développer les usages de l'ENT au sein de l'établissement :</w:t>
      </w:r>
    </w:p>
    <w:p w14:paraId="2DC9791A" w14:textId="6924E414" w:rsidR="00885F6A" w:rsidRPr="009A2435" w:rsidRDefault="008D43FC" w:rsidP="006F15BE">
      <w:pPr>
        <w:pStyle w:val="Corpsdutexte0"/>
        <w:numPr>
          <w:ilvl w:val="1"/>
          <w:numId w:val="2"/>
        </w:numPr>
        <w:shd w:val="clear" w:color="auto" w:fill="auto"/>
        <w:spacing w:before="0" w:after="0" w:line="24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B0674" w:rsidRPr="009A2435">
        <w:rPr>
          <w:rFonts w:asciiTheme="minorHAnsi" w:hAnsiTheme="minorHAnsi" w:cstheme="minorHAnsi"/>
          <w:sz w:val="22"/>
          <w:szCs w:val="22"/>
        </w:rPr>
        <w:t>ccompagn</w:t>
      </w:r>
      <w:r>
        <w:rPr>
          <w:rFonts w:asciiTheme="minorHAnsi" w:hAnsiTheme="minorHAnsi" w:cstheme="minorHAnsi"/>
          <w:sz w:val="22"/>
          <w:szCs w:val="22"/>
        </w:rPr>
        <w:t>er</w:t>
      </w:r>
      <w:r w:rsidR="004B0674" w:rsidRPr="009A2435">
        <w:rPr>
          <w:rFonts w:asciiTheme="minorHAnsi" w:hAnsiTheme="minorHAnsi" w:cstheme="minorHAnsi"/>
          <w:sz w:val="22"/>
          <w:szCs w:val="22"/>
        </w:rPr>
        <w:t xml:space="preserve"> les enseignants dans les usages pédagogiques de l'ENT aux côtés du référent numérique</w:t>
      </w:r>
      <w:r w:rsidR="00885F6A" w:rsidRPr="009A2435">
        <w:rPr>
          <w:rFonts w:asciiTheme="minorHAnsi" w:hAnsiTheme="minorHAnsi" w:cstheme="minorHAnsi"/>
          <w:sz w:val="22"/>
          <w:szCs w:val="22"/>
        </w:rPr>
        <w:t xml:space="preserve"> </w:t>
      </w:r>
      <w:r w:rsidR="004B0674" w:rsidRPr="009A2435">
        <w:rPr>
          <w:rFonts w:asciiTheme="minorHAnsi" w:hAnsiTheme="minorHAnsi" w:cstheme="minorHAnsi"/>
          <w:sz w:val="22"/>
          <w:szCs w:val="22"/>
        </w:rPr>
        <w:t>(ressources numériques, plateforme Moodle...)</w:t>
      </w:r>
      <w:r w:rsidR="00FF4440">
        <w:rPr>
          <w:rFonts w:asciiTheme="minorHAnsi" w:hAnsiTheme="minorHAnsi" w:cstheme="minorHAnsi"/>
          <w:sz w:val="22"/>
          <w:szCs w:val="22"/>
        </w:rPr>
        <w:t> ;</w:t>
      </w:r>
    </w:p>
    <w:p w14:paraId="2537B170" w14:textId="640056C6" w:rsidR="00CB07A8" w:rsidRDefault="008D43FC" w:rsidP="006F15BE">
      <w:pPr>
        <w:pStyle w:val="Corpsdutexte0"/>
        <w:numPr>
          <w:ilvl w:val="1"/>
          <w:numId w:val="2"/>
        </w:numPr>
        <w:shd w:val="clear" w:color="auto" w:fill="auto"/>
        <w:spacing w:before="0" w:after="0" w:line="24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B0674" w:rsidRPr="009A2435">
        <w:rPr>
          <w:rFonts w:asciiTheme="minorHAnsi" w:hAnsiTheme="minorHAnsi" w:cstheme="minorHAnsi"/>
          <w:sz w:val="22"/>
          <w:szCs w:val="22"/>
        </w:rPr>
        <w:t>ssur</w:t>
      </w:r>
      <w:r>
        <w:rPr>
          <w:rFonts w:asciiTheme="minorHAnsi" w:hAnsiTheme="minorHAnsi" w:cstheme="minorHAnsi"/>
          <w:sz w:val="22"/>
          <w:szCs w:val="22"/>
        </w:rPr>
        <w:t xml:space="preserve">er </w:t>
      </w:r>
      <w:r w:rsidR="004B0674" w:rsidRPr="009A2435">
        <w:rPr>
          <w:rFonts w:asciiTheme="minorHAnsi" w:hAnsiTheme="minorHAnsi" w:cstheme="minorHAnsi"/>
          <w:sz w:val="22"/>
          <w:szCs w:val="22"/>
        </w:rPr>
        <w:t>des formations de proximité en fonction des besoins</w:t>
      </w:r>
      <w:r w:rsidR="00FF4440">
        <w:rPr>
          <w:rFonts w:asciiTheme="minorHAnsi" w:hAnsiTheme="minorHAnsi" w:cstheme="minorHAnsi"/>
          <w:sz w:val="22"/>
          <w:szCs w:val="22"/>
        </w:rPr>
        <w:t> ;</w:t>
      </w:r>
    </w:p>
    <w:p w14:paraId="649EEB1B" w14:textId="474EBD97" w:rsidR="006F15BE" w:rsidRPr="008D43FC" w:rsidRDefault="008D43FC" w:rsidP="008D43FC">
      <w:pPr>
        <w:pStyle w:val="Corpsdutexte0"/>
        <w:numPr>
          <w:ilvl w:val="1"/>
          <w:numId w:val="2"/>
        </w:numPr>
        <w:shd w:val="clear" w:color="auto" w:fill="auto"/>
        <w:spacing w:before="0" w:after="0" w:line="240" w:lineRule="auto"/>
        <w:ind w:left="1134" w:hanging="283"/>
        <w:rPr>
          <w:rStyle w:val="fontstyle01"/>
          <w:rFonts w:asciiTheme="minorHAnsi" w:hAnsiTheme="minorHAnsi" w:cstheme="minorHAnsi"/>
        </w:rPr>
      </w:pPr>
      <w:r>
        <w:rPr>
          <w:rStyle w:val="fontstyle01"/>
        </w:rPr>
        <w:t>Assurer une veille technologique et sa bonne diffusion auprès des équipes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fontstyle01"/>
        </w:rPr>
        <w:t>pédagogiques</w:t>
      </w:r>
      <w:r w:rsidR="00FF4440">
        <w:rPr>
          <w:rStyle w:val="fontstyle01"/>
        </w:rPr>
        <w:t>.</w:t>
      </w:r>
    </w:p>
    <w:p w14:paraId="3FAE4758" w14:textId="77777777" w:rsidR="008D43FC" w:rsidRPr="008D43FC" w:rsidRDefault="008D43FC" w:rsidP="008D43FC">
      <w:pPr>
        <w:pStyle w:val="Corpsdutexte0"/>
        <w:shd w:val="clear" w:color="auto" w:fill="auto"/>
        <w:spacing w:before="0" w:after="0" w:line="240" w:lineRule="auto"/>
        <w:ind w:left="1134" w:firstLine="0"/>
        <w:rPr>
          <w:rFonts w:asciiTheme="minorHAnsi" w:hAnsiTheme="minorHAnsi" w:cstheme="minorHAnsi"/>
          <w:sz w:val="22"/>
          <w:szCs w:val="22"/>
        </w:rPr>
      </w:pPr>
    </w:p>
    <w:p w14:paraId="1BF3E153" w14:textId="77777777" w:rsidR="00C648B1" w:rsidRDefault="004B0674" w:rsidP="009A2435">
      <w:pPr>
        <w:pStyle w:val="Corpsdutexte0"/>
        <w:numPr>
          <w:ilvl w:val="0"/>
          <w:numId w:val="3"/>
        </w:numPr>
        <w:shd w:val="clear" w:color="auto" w:fill="auto"/>
        <w:spacing w:before="0"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885F6A">
        <w:rPr>
          <w:rFonts w:asciiTheme="minorHAnsi" w:hAnsiTheme="minorHAnsi" w:cstheme="minorHAnsi"/>
          <w:sz w:val="24"/>
          <w:szCs w:val="24"/>
        </w:rPr>
        <w:t>D'assurer dans la durée un rôle de coordination et de conseil pour l'établissement :</w:t>
      </w:r>
    </w:p>
    <w:p w14:paraId="7617E545" w14:textId="77777777" w:rsidR="00C648B1" w:rsidRPr="009A2435" w:rsidRDefault="008D43FC" w:rsidP="006F15BE">
      <w:pPr>
        <w:pStyle w:val="Corpsdutexte0"/>
        <w:numPr>
          <w:ilvl w:val="1"/>
          <w:numId w:val="3"/>
        </w:numPr>
        <w:shd w:val="clear" w:color="auto" w:fill="auto"/>
        <w:spacing w:before="0" w:after="0" w:line="240" w:lineRule="auto"/>
        <w:ind w:left="1134" w:hanging="283"/>
        <w:rPr>
          <w:rStyle w:val="CorpsdutexteCourierNew"/>
          <w:rFonts w:asciiTheme="minorHAnsi" w:eastAsia="Arial Narrow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Participer</w:t>
      </w:r>
      <w:r w:rsidR="009A2435" w:rsidRPr="009A2435">
        <w:rPr>
          <w:rFonts w:asciiTheme="minorHAnsi" w:hAnsiTheme="minorHAnsi" w:cstheme="minorHAnsi"/>
          <w:sz w:val="22"/>
          <w:szCs w:val="22"/>
        </w:rPr>
        <w:t xml:space="preserve"> à la commission numérique de</w:t>
      </w:r>
      <w:r w:rsidR="005C3666">
        <w:rPr>
          <w:rFonts w:asciiTheme="minorHAnsi" w:hAnsiTheme="minorHAnsi" w:cstheme="minorHAnsi"/>
          <w:sz w:val="22"/>
          <w:szCs w:val="22"/>
        </w:rPr>
        <w:t xml:space="preserve"> l’</w:t>
      </w:r>
      <w:r w:rsidR="009A2435" w:rsidRPr="009A2435">
        <w:rPr>
          <w:rFonts w:asciiTheme="minorHAnsi" w:hAnsiTheme="minorHAnsi" w:cstheme="minorHAnsi"/>
          <w:sz w:val="22"/>
          <w:szCs w:val="22"/>
        </w:rPr>
        <w:t>établissement</w:t>
      </w:r>
      <w:r w:rsidR="005C3666">
        <w:rPr>
          <w:rFonts w:asciiTheme="minorHAnsi" w:hAnsiTheme="minorHAnsi" w:cstheme="minorHAnsi"/>
          <w:sz w:val="22"/>
          <w:szCs w:val="22"/>
        </w:rPr>
        <w:t> ;</w:t>
      </w:r>
    </w:p>
    <w:p w14:paraId="0DC38A25" w14:textId="569B47D4" w:rsidR="00C648B1" w:rsidRPr="009A2435" w:rsidRDefault="008D43FC" w:rsidP="006F15BE">
      <w:pPr>
        <w:pStyle w:val="Corpsdutexte0"/>
        <w:numPr>
          <w:ilvl w:val="1"/>
          <w:numId w:val="3"/>
        </w:numPr>
        <w:shd w:val="clear" w:color="auto" w:fill="auto"/>
        <w:spacing w:before="0" w:after="0" w:line="24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Assurer</w:t>
      </w:r>
      <w:r w:rsidR="004B0674" w:rsidRPr="009A2435">
        <w:rPr>
          <w:rFonts w:asciiTheme="minorHAnsi" w:hAnsiTheme="minorHAnsi" w:cstheme="minorHAnsi"/>
          <w:sz w:val="22"/>
          <w:szCs w:val="22"/>
        </w:rPr>
        <w:t xml:space="preserve"> la liaison avec les partenaires institutionnels (D</w:t>
      </w:r>
      <w:r w:rsidR="00541637">
        <w:rPr>
          <w:rFonts w:asciiTheme="minorHAnsi" w:hAnsiTheme="minorHAnsi" w:cstheme="minorHAnsi"/>
          <w:sz w:val="22"/>
          <w:szCs w:val="22"/>
        </w:rPr>
        <w:t>R</w:t>
      </w:r>
      <w:r w:rsidR="006F15BE" w:rsidRPr="009A2435">
        <w:rPr>
          <w:rFonts w:asciiTheme="minorHAnsi" w:hAnsiTheme="minorHAnsi" w:cstheme="minorHAnsi"/>
          <w:sz w:val="22"/>
          <w:szCs w:val="22"/>
        </w:rPr>
        <w:t>ANE</w:t>
      </w:r>
      <w:r w:rsidR="004B0674" w:rsidRPr="009A2435">
        <w:rPr>
          <w:rFonts w:asciiTheme="minorHAnsi" w:hAnsiTheme="minorHAnsi" w:cstheme="minorHAnsi"/>
          <w:sz w:val="22"/>
          <w:szCs w:val="22"/>
        </w:rPr>
        <w:t>, réseau des administrateurs</w:t>
      </w:r>
      <w:r w:rsidR="009A2435" w:rsidRPr="009A2435">
        <w:rPr>
          <w:rFonts w:asciiTheme="minorHAnsi" w:hAnsiTheme="minorHAnsi" w:cstheme="minorHAnsi"/>
          <w:sz w:val="22"/>
          <w:szCs w:val="22"/>
        </w:rPr>
        <w:t>)</w:t>
      </w:r>
      <w:r w:rsidR="005C3666">
        <w:rPr>
          <w:rFonts w:asciiTheme="minorHAnsi" w:hAnsiTheme="minorHAnsi" w:cstheme="minorHAnsi"/>
          <w:sz w:val="22"/>
          <w:szCs w:val="22"/>
        </w:rPr>
        <w:t> ;</w:t>
      </w:r>
    </w:p>
    <w:p w14:paraId="21976D82" w14:textId="32CC1A08" w:rsidR="00BC3CC3" w:rsidRPr="009A2435" w:rsidRDefault="008D43FC" w:rsidP="006F15BE">
      <w:pPr>
        <w:pStyle w:val="Corpsdutexte0"/>
        <w:numPr>
          <w:ilvl w:val="1"/>
          <w:numId w:val="3"/>
        </w:numPr>
        <w:shd w:val="clear" w:color="auto" w:fill="auto"/>
        <w:spacing w:before="0" w:after="0" w:line="24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Assurer</w:t>
      </w:r>
      <w:r w:rsidR="004B0674" w:rsidRPr="009A2435">
        <w:rPr>
          <w:rFonts w:asciiTheme="minorHAnsi" w:hAnsiTheme="minorHAnsi" w:cstheme="minorHAnsi"/>
          <w:sz w:val="22"/>
          <w:szCs w:val="22"/>
        </w:rPr>
        <w:t xml:space="preserve"> la diffusion de la politique numérique académique en relation avec la D</w:t>
      </w:r>
      <w:r w:rsidR="00FF4440">
        <w:rPr>
          <w:rFonts w:asciiTheme="minorHAnsi" w:hAnsiTheme="minorHAnsi" w:cstheme="minorHAnsi"/>
          <w:sz w:val="22"/>
          <w:szCs w:val="22"/>
        </w:rPr>
        <w:t>R</w:t>
      </w:r>
      <w:r w:rsidR="006F15BE" w:rsidRPr="009A2435">
        <w:rPr>
          <w:rFonts w:asciiTheme="minorHAnsi" w:hAnsiTheme="minorHAnsi" w:cstheme="minorHAnsi"/>
          <w:sz w:val="22"/>
          <w:szCs w:val="22"/>
        </w:rPr>
        <w:t>ANE</w:t>
      </w:r>
      <w:r w:rsidR="005C3666">
        <w:rPr>
          <w:rFonts w:asciiTheme="minorHAnsi" w:hAnsiTheme="minorHAnsi" w:cstheme="minorHAnsi"/>
          <w:sz w:val="22"/>
          <w:szCs w:val="22"/>
        </w:rPr>
        <w:t>.</w:t>
      </w:r>
    </w:p>
    <w:p w14:paraId="4950D351" w14:textId="77777777" w:rsidR="009A2435" w:rsidRDefault="009A2435" w:rsidP="009A2435">
      <w:pPr>
        <w:pStyle w:val="Corpsdutexte0"/>
        <w:shd w:val="clear" w:color="auto" w:fill="auto"/>
        <w:spacing w:before="0" w:after="0" w:line="240" w:lineRule="auto"/>
        <w:ind w:left="1134" w:firstLine="0"/>
        <w:rPr>
          <w:rFonts w:asciiTheme="minorHAnsi" w:hAnsiTheme="minorHAnsi" w:cstheme="minorHAnsi"/>
          <w:sz w:val="24"/>
          <w:szCs w:val="24"/>
        </w:rPr>
      </w:pPr>
    </w:p>
    <w:p w14:paraId="3CC7A204" w14:textId="77777777" w:rsidR="00BC3CC3" w:rsidRDefault="00BC3CC3" w:rsidP="006F15BE">
      <w:pPr>
        <w:pStyle w:val="Corpsdutexte0"/>
        <w:numPr>
          <w:ilvl w:val="0"/>
          <w:numId w:val="3"/>
        </w:numPr>
        <w:shd w:val="clear" w:color="auto" w:fill="auto"/>
        <w:spacing w:before="0"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BC3CC3">
        <w:rPr>
          <w:rFonts w:asciiTheme="minorHAnsi" w:hAnsiTheme="minorHAnsi" w:cstheme="minorHAnsi"/>
          <w:sz w:val="24"/>
          <w:szCs w:val="24"/>
        </w:rPr>
        <w:t>D'</w:t>
      </w:r>
      <w:r w:rsidR="005F4597">
        <w:rPr>
          <w:rFonts w:asciiTheme="minorHAnsi" w:hAnsiTheme="minorHAnsi" w:cstheme="minorHAnsi"/>
          <w:sz w:val="24"/>
          <w:szCs w:val="24"/>
        </w:rPr>
        <w:t>écha</w:t>
      </w:r>
      <w:r w:rsidR="00D8010D">
        <w:rPr>
          <w:rFonts w:asciiTheme="minorHAnsi" w:hAnsiTheme="minorHAnsi" w:cstheme="minorHAnsi"/>
          <w:sz w:val="24"/>
          <w:szCs w:val="24"/>
        </w:rPr>
        <w:t>nger et contribuer au sein du</w:t>
      </w:r>
      <w:r w:rsidRPr="00BC3CC3">
        <w:rPr>
          <w:rFonts w:asciiTheme="minorHAnsi" w:hAnsiTheme="minorHAnsi" w:cstheme="minorHAnsi"/>
          <w:sz w:val="24"/>
          <w:szCs w:val="24"/>
        </w:rPr>
        <w:t xml:space="preserve"> réseau des administrateurs ENT </w:t>
      </w:r>
    </w:p>
    <w:p w14:paraId="519F5A41" w14:textId="77777777" w:rsidR="00BC3CC3" w:rsidRPr="009A2435" w:rsidRDefault="008D43FC" w:rsidP="008D43FC">
      <w:pPr>
        <w:pStyle w:val="Corpsdutexte0"/>
        <w:numPr>
          <w:ilvl w:val="1"/>
          <w:numId w:val="3"/>
        </w:numPr>
        <w:shd w:val="clear" w:color="auto" w:fill="auto"/>
        <w:spacing w:before="0" w:after="0" w:line="24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Participer</w:t>
      </w:r>
      <w:r w:rsidR="00BC3CC3" w:rsidRPr="009A2435">
        <w:rPr>
          <w:rFonts w:asciiTheme="minorHAnsi" w:hAnsiTheme="minorHAnsi" w:cstheme="minorHAnsi"/>
          <w:sz w:val="22"/>
          <w:szCs w:val="22"/>
        </w:rPr>
        <w:t xml:space="preserve"> aux réunions </w:t>
      </w:r>
      <w:r w:rsidR="005C3666">
        <w:rPr>
          <w:rFonts w:asciiTheme="minorHAnsi" w:hAnsiTheme="minorHAnsi" w:cstheme="minorHAnsi"/>
          <w:sz w:val="22"/>
          <w:szCs w:val="22"/>
        </w:rPr>
        <w:t xml:space="preserve">et aux formations </w:t>
      </w:r>
      <w:r w:rsidR="00BC3CC3" w:rsidRPr="009A2435">
        <w:rPr>
          <w:rFonts w:asciiTheme="minorHAnsi" w:hAnsiTheme="minorHAnsi" w:cstheme="minorHAnsi"/>
          <w:sz w:val="22"/>
          <w:szCs w:val="22"/>
        </w:rPr>
        <w:t>à destination des administrateurs ENT</w:t>
      </w:r>
      <w:r>
        <w:rPr>
          <w:rFonts w:asciiTheme="minorHAnsi" w:hAnsiTheme="minorHAnsi" w:cstheme="minorHAnsi"/>
          <w:sz w:val="22"/>
          <w:szCs w:val="22"/>
        </w:rPr>
        <w:t> ;</w:t>
      </w:r>
    </w:p>
    <w:p w14:paraId="6956518B" w14:textId="77777777" w:rsidR="006F15BE" w:rsidRPr="009A2435" w:rsidRDefault="008D43FC" w:rsidP="008D43FC">
      <w:pPr>
        <w:pStyle w:val="Corpsdutexte0"/>
        <w:numPr>
          <w:ilvl w:val="1"/>
          <w:numId w:val="3"/>
        </w:numPr>
        <w:shd w:val="clear" w:color="auto" w:fill="auto"/>
        <w:spacing w:before="0" w:after="0" w:line="24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Mutualiser </w:t>
      </w:r>
      <w:r w:rsidR="005C3666">
        <w:rPr>
          <w:rFonts w:asciiTheme="minorHAnsi" w:hAnsiTheme="minorHAnsi" w:cstheme="minorHAnsi"/>
          <w:sz w:val="22"/>
          <w:szCs w:val="22"/>
        </w:rPr>
        <w:t>le</w:t>
      </w:r>
      <w:r>
        <w:rPr>
          <w:rFonts w:asciiTheme="minorHAnsi" w:hAnsiTheme="minorHAnsi" w:cstheme="minorHAnsi"/>
          <w:sz w:val="22"/>
          <w:szCs w:val="22"/>
        </w:rPr>
        <w:t>s</w:t>
      </w:r>
      <w:r w:rsidR="006F15BE" w:rsidRPr="009A2435">
        <w:rPr>
          <w:rFonts w:asciiTheme="minorHAnsi" w:hAnsiTheme="minorHAnsi" w:cstheme="minorHAnsi"/>
          <w:sz w:val="22"/>
          <w:szCs w:val="22"/>
        </w:rPr>
        <w:t xml:space="preserve"> retour</w:t>
      </w:r>
      <w:r>
        <w:rPr>
          <w:rFonts w:asciiTheme="minorHAnsi" w:hAnsiTheme="minorHAnsi" w:cstheme="minorHAnsi"/>
          <w:sz w:val="22"/>
          <w:szCs w:val="22"/>
        </w:rPr>
        <w:t>s</w:t>
      </w:r>
      <w:r w:rsidR="006F15BE" w:rsidRPr="009A2435">
        <w:rPr>
          <w:rFonts w:asciiTheme="minorHAnsi" w:hAnsiTheme="minorHAnsi" w:cstheme="minorHAnsi"/>
          <w:sz w:val="22"/>
          <w:szCs w:val="22"/>
        </w:rPr>
        <w:t xml:space="preserve"> d’expérience</w:t>
      </w:r>
      <w:r w:rsidR="005C3666">
        <w:rPr>
          <w:rFonts w:asciiTheme="minorHAnsi" w:hAnsiTheme="minorHAnsi" w:cstheme="minorHAnsi"/>
          <w:sz w:val="22"/>
          <w:szCs w:val="22"/>
        </w:rPr>
        <w:t>s.</w:t>
      </w:r>
    </w:p>
    <w:p w14:paraId="2F832AD9" w14:textId="77777777" w:rsidR="00BC3CC3" w:rsidRDefault="00BC3CC3" w:rsidP="00BC3CC3">
      <w:pPr>
        <w:pStyle w:val="En-tte30"/>
        <w:keepNext/>
        <w:keepLines/>
        <w:shd w:val="clear" w:color="auto" w:fill="auto"/>
        <w:spacing w:before="0" w:after="8" w:line="230" w:lineRule="exac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bookmarkStart w:id="2" w:name="bookmark3"/>
    </w:p>
    <w:bookmarkEnd w:id="2"/>
    <w:p w14:paraId="2D0D20C4" w14:textId="5BFAD0A9" w:rsidR="005C3666" w:rsidRDefault="005C3666" w:rsidP="005C3666">
      <w:pPr>
        <w:pStyle w:val="Corpsdutexte0"/>
        <w:shd w:val="clear" w:color="auto" w:fill="auto"/>
        <w:spacing w:before="0" w:after="0" w:line="190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14:paraId="4023C780" w14:textId="77777777" w:rsidR="005827DE" w:rsidRDefault="005827DE" w:rsidP="005C3666">
      <w:pPr>
        <w:pStyle w:val="Corpsdutexte0"/>
        <w:shd w:val="clear" w:color="auto" w:fill="auto"/>
        <w:spacing w:before="0" w:after="0" w:line="190" w:lineRule="exact"/>
        <w:ind w:firstLine="0"/>
        <w:rPr>
          <w:rFonts w:asciiTheme="minorHAnsi" w:hAnsiTheme="minorHAnsi" w:cstheme="minorHAnsi"/>
          <w:sz w:val="24"/>
          <w:szCs w:val="24"/>
        </w:rPr>
      </w:pPr>
      <w:bookmarkStart w:id="3" w:name="_GoBack"/>
      <w:bookmarkEnd w:id="3"/>
    </w:p>
    <w:p w14:paraId="6BAECE40" w14:textId="77777777" w:rsidR="005C3666" w:rsidRDefault="005C3666" w:rsidP="005C3666">
      <w:pPr>
        <w:pStyle w:val="Corpsdutexte0"/>
        <w:shd w:val="clear" w:color="auto" w:fill="auto"/>
        <w:spacing w:before="0" w:after="0" w:line="190" w:lineRule="exact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                            ,  le </w:t>
      </w:r>
    </w:p>
    <w:p w14:paraId="2C2B5F4B" w14:textId="77777777" w:rsidR="005C3666" w:rsidRDefault="005C3666" w:rsidP="005C3666">
      <w:pPr>
        <w:pStyle w:val="Corpsdutexte0"/>
        <w:shd w:val="clear" w:color="auto" w:fill="auto"/>
        <w:spacing w:before="0" w:after="0" w:line="190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14:paraId="16F38568" w14:textId="77777777" w:rsidR="005C3666" w:rsidRDefault="005C3666" w:rsidP="005C3666">
      <w:pPr>
        <w:pStyle w:val="Corpsdutexte0"/>
        <w:shd w:val="clear" w:color="auto" w:fill="auto"/>
        <w:spacing w:before="0" w:after="0" w:line="190" w:lineRule="exact"/>
        <w:ind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  <w:gridCol w:w="1529"/>
        <w:gridCol w:w="4324"/>
      </w:tblGrid>
      <w:tr w:rsidR="005C3666" w14:paraId="188BC2D2" w14:textId="77777777" w:rsidTr="005C3666">
        <w:tc>
          <w:tcPr>
            <w:tcW w:w="4219" w:type="dxa"/>
          </w:tcPr>
          <w:p w14:paraId="1751B35C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 chef d’établissement</w:t>
            </w:r>
          </w:p>
        </w:tc>
        <w:tc>
          <w:tcPr>
            <w:tcW w:w="1559" w:type="dxa"/>
          </w:tcPr>
          <w:p w14:paraId="345A9C53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1" w:type="dxa"/>
          </w:tcPr>
          <w:p w14:paraId="132BF612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2435">
              <w:rPr>
                <w:rFonts w:asciiTheme="minorHAnsi" w:hAnsiTheme="minorHAnsi" w:cstheme="minorHAnsi"/>
                <w:sz w:val="24"/>
                <w:szCs w:val="24"/>
              </w:rPr>
              <w:t xml:space="preserve">L'administrateur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local </w:t>
            </w:r>
            <w:r w:rsidRPr="009A2435">
              <w:rPr>
                <w:rFonts w:asciiTheme="minorHAnsi" w:hAnsiTheme="minorHAnsi" w:cstheme="minorHAnsi"/>
                <w:sz w:val="24"/>
                <w:szCs w:val="24"/>
              </w:rPr>
              <w:t>de l'ENT</w:t>
            </w:r>
          </w:p>
        </w:tc>
      </w:tr>
      <w:tr w:rsidR="005C3666" w14:paraId="57045455" w14:textId="77777777" w:rsidTr="005C3666">
        <w:tc>
          <w:tcPr>
            <w:tcW w:w="4219" w:type="dxa"/>
          </w:tcPr>
          <w:p w14:paraId="44BDA132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DDC9C4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922C70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BF7C0F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072E34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846A29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1" w:type="dxa"/>
          </w:tcPr>
          <w:p w14:paraId="73E9AF09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ECEE1E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77ECDC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C68658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1CB051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A4DECE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3666" w14:paraId="3E691C2A" w14:textId="77777777" w:rsidTr="005C3666">
        <w:tc>
          <w:tcPr>
            <w:tcW w:w="4219" w:type="dxa"/>
          </w:tcPr>
          <w:p w14:paraId="5C24365D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 Prénom et NOM chef etab »</w:t>
            </w:r>
          </w:p>
        </w:tc>
        <w:tc>
          <w:tcPr>
            <w:tcW w:w="1559" w:type="dxa"/>
          </w:tcPr>
          <w:p w14:paraId="744686CB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1" w:type="dxa"/>
          </w:tcPr>
          <w:p w14:paraId="50AE00FF" w14:textId="77777777" w:rsidR="005C3666" w:rsidRDefault="005C3666" w:rsidP="005C3666">
            <w:pPr>
              <w:pStyle w:val="Corpsdutexte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 Prénom et NOM ADML »</w:t>
            </w:r>
          </w:p>
        </w:tc>
      </w:tr>
    </w:tbl>
    <w:p w14:paraId="616A55D1" w14:textId="77777777" w:rsidR="00CB07A8" w:rsidRPr="009A2435" w:rsidRDefault="005C3666" w:rsidP="005C3666">
      <w:pPr>
        <w:pStyle w:val="Corpsdutexte0"/>
        <w:shd w:val="clear" w:color="auto" w:fill="auto"/>
        <w:spacing w:before="0" w:after="0" w:line="190" w:lineRule="exact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CB07A8" w:rsidRPr="009A2435">
      <w:type w:val="continuous"/>
      <w:pgSz w:w="11909" w:h="16838"/>
      <w:pgMar w:top="2062" w:right="933" w:bottom="977" w:left="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7526A" w14:textId="77777777" w:rsidR="00EE659D" w:rsidRDefault="00EE659D">
      <w:r>
        <w:separator/>
      </w:r>
    </w:p>
  </w:endnote>
  <w:endnote w:type="continuationSeparator" w:id="0">
    <w:p w14:paraId="168942C1" w14:textId="77777777" w:rsidR="00EE659D" w:rsidRDefault="00EE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1200" w14:textId="77777777" w:rsidR="00EE659D" w:rsidRDefault="00EE659D"/>
  </w:footnote>
  <w:footnote w:type="continuationSeparator" w:id="0">
    <w:p w14:paraId="1B880B03" w14:textId="77777777" w:rsidR="00EE659D" w:rsidRDefault="00EE65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D86"/>
    <w:multiLevelType w:val="hybridMultilevel"/>
    <w:tmpl w:val="3B7452EA"/>
    <w:lvl w:ilvl="0" w:tplc="040C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2C1448B9"/>
    <w:multiLevelType w:val="hybridMultilevel"/>
    <w:tmpl w:val="5CE8C80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CCE057F"/>
    <w:multiLevelType w:val="hybridMultilevel"/>
    <w:tmpl w:val="9C12C474"/>
    <w:lvl w:ilvl="0" w:tplc="040C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A8"/>
    <w:rsid w:val="0000166A"/>
    <w:rsid w:val="00064B0E"/>
    <w:rsid w:val="001A67BB"/>
    <w:rsid w:val="003B4AC2"/>
    <w:rsid w:val="004B0674"/>
    <w:rsid w:val="00541637"/>
    <w:rsid w:val="005827DE"/>
    <w:rsid w:val="005C3666"/>
    <w:rsid w:val="005F4597"/>
    <w:rsid w:val="006F15BE"/>
    <w:rsid w:val="00885F6A"/>
    <w:rsid w:val="008D43FC"/>
    <w:rsid w:val="009A2435"/>
    <w:rsid w:val="009D0B7B"/>
    <w:rsid w:val="00B664EC"/>
    <w:rsid w:val="00B82A55"/>
    <w:rsid w:val="00BC3CC3"/>
    <w:rsid w:val="00C32080"/>
    <w:rsid w:val="00C648B1"/>
    <w:rsid w:val="00CB07A8"/>
    <w:rsid w:val="00D8010D"/>
    <w:rsid w:val="00E9663C"/>
    <w:rsid w:val="00EE659D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519E"/>
  <w15:docId w15:val="{6FE048EE-07E3-4EC4-B611-3F5BEDC1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LgendedelimageExact">
    <w:name w:val="Légende de l'image Exact"/>
    <w:basedOn w:val="Policepardfaut"/>
    <w:link w:val="Lgendedelimag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11"/>
      <w:szCs w:val="11"/>
      <w:u w:val="none"/>
    </w:rPr>
  </w:style>
  <w:style w:type="character" w:customStyle="1" w:styleId="LgendedelimageExact0">
    <w:name w:val="Légende de l'image Exact"/>
    <w:basedOn w:val="Lgendedelimage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fr-FR"/>
    </w:rPr>
  </w:style>
  <w:style w:type="character" w:customStyle="1" w:styleId="En-tte1">
    <w:name w:val="En-tête #1_"/>
    <w:basedOn w:val="Policepardfaut"/>
    <w:link w:val="En-tte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psdutexte3Exact">
    <w:name w:val="Corps du texte (3) Exact"/>
    <w:basedOn w:val="Policepardfaut"/>
    <w:link w:val="Corpsdutexte3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Exact">
    <w:name w:val="Corps du texte Exact"/>
    <w:basedOn w:val="Policepardfau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En-tte2">
    <w:name w:val="En-tête #2_"/>
    <w:basedOn w:val="Policepardfaut"/>
    <w:link w:val="En-tte20"/>
    <w:rPr>
      <w:b/>
      <w:bCs/>
      <w:i w:val="0"/>
      <w:iCs w:val="0"/>
      <w:smallCaps w:val="0"/>
      <w:strike w:val="0"/>
      <w:spacing w:val="10"/>
      <w:w w:val="150"/>
      <w:sz w:val="33"/>
      <w:szCs w:val="33"/>
      <w:u w:val="none"/>
    </w:rPr>
  </w:style>
  <w:style w:type="character" w:customStyle="1" w:styleId="En-tte21">
    <w:name w:val="En-tête #2"/>
    <w:basedOn w:val="En-tte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50"/>
      <w:position w:val="0"/>
      <w:sz w:val="33"/>
      <w:szCs w:val="33"/>
      <w:u w:val="none"/>
      <w:lang w:val="fr-FR"/>
    </w:rPr>
  </w:style>
  <w:style w:type="character" w:customStyle="1" w:styleId="Corpsdutexte2">
    <w:name w:val="Corps du texte (2)_"/>
    <w:basedOn w:val="Policepardfaut"/>
    <w:link w:val="Corpsdutexte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En-tte3">
    <w:name w:val="En-tête #3_"/>
    <w:basedOn w:val="Policepardfaut"/>
    <w:link w:val="En-tte30"/>
    <w:rPr>
      <w:rFonts w:ascii="Arial Narrow" w:eastAsia="Arial Narrow" w:hAnsi="Arial Narrow" w:cs="Arial Narrow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orpsdutexte">
    <w:name w:val="Corps du texte_"/>
    <w:basedOn w:val="Policepardfaut"/>
    <w:link w:val="Corpsdutext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sdutexte4ptItalique">
    <w:name w:val="Corps du texte + 4 pt;Italique"/>
    <w:basedOn w:val="Corpsdutexte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rpsdutexteCourierNew">
    <w:name w:val="Corps du texte + Courier New"/>
    <w:basedOn w:val="Corpsdutext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/>
    </w:rPr>
  </w:style>
  <w:style w:type="paragraph" w:customStyle="1" w:styleId="Lgendedelimage">
    <w:name w:val="Légende de l'image"/>
    <w:basedOn w:val="Normal"/>
    <w:link w:val="LgendedelimageExact"/>
    <w:pPr>
      <w:shd w:val="clear" w:color="auto" w:fill="FFFFFF"/>
      <w:spacing w:line="120" w:lineRule="exact"/>
      <w:jc w:val="center"/>
    </w:pPr>
    <w:rPr>
      <w:rFonts w:ascii="Constantia" w:eastAsia="Constantia" w:hAnsi="Constantia" w:cs="Constantia"/>
      <w:spacing w:val="1"/>
      <w:sz w:val="11"/>
      <w:szCs w:val="11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Corpsdutexte3">
    <w:name w:val="Corps du texte (3)"/>
    <w:basedOn w:val="Normal"/>
    <w:link w:val="Corpsdutexte3Exact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before="360" w:after="240" w:line="0" w:lineRule="atLeast"/>
      <w:ind w:hanging="360"/>
    </w:pPr>
    <w:rPr>
      <w:rFonts w:ascii="Arial Narrow" w:eastAsia="Arial Narrow" w:hAnsi="Arial Narrow" w:cs="Arial Narrow"/>
      <w:sz w:val="19"/>
      <w:szCs w:val="19"/>
    </w:rPr>
  </w:style>
  <w:style w:type="paragraph" w:customStyle="1" w:styleId="En-tte20">
    <w:name w:val="En-tête #2"/>
    <w:basedOn w:val="Normal"/>
    <w:link w:val="En-tte2"/>
    <w:pPr>
      <w:shd w:val="clear" w:color="auto" w:fill="FFFFFF"/>
      <w:spacing w:after="480" w:line="0" w:lineRule="atLeast"/>
      <w:outlineLvl w:val="1"/>
    </w:pPr>
    <w:rPr>
      <w:b/>
      <w:bCs/>
      <w:spacing w:val="10"/>
      <w:w w:val="150"/>
      <w:sz w:val="33"/>
      <w:szCs w:val="33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480" w:after="240" w:line="264" w:lineRule="exact"/>
    </w:pPr>
    <w:rPr>
      <w:rFonts w:ascii="Arial Narrow" w:eastAsia="Arial Narrow" w:hAnsi="Arial Narrow" w:cs="Arial Narrow"/>
      <w:i/>
      <w:iCs/>
      <w:sz w:val="18"/>
      <w:szCs w:val="18"/>
    </w:rPr>
  </w:style>
  <w:style w:type="paragraph" w:customStyle="1" w:styleId="En-tte30">
    <w:name w:val="En-tête #3"/>
    <w:basedOn w:val="Normal"/>
    <w:link w:val="En-tte3"/>
    <w:pPr>
      <w:shd w:val="clear" w:color="auto" w:fill="FFFFFF"/>
      <w:spacing w:before="240" w:after="360" w:line="0" w:lineRule="atLeast"/>
      <w:outlineLvl w:val="2"/>
    </w:pPr>
    <w:rPr>
      <w:rFonts w:ascii="Arial Narrow" w:eastAsia="Arial Narrow" w:hAnsi="Arial Narrow" w:cs="Arial Narrow"/>
      <w:b/>
      <w:bCs/>
      <w:i/>
      <w:iCs/>
      <w:sz w:val="23"/>
      <w:szCs w:val="23"/>
    </w:rPr>
  </w:style>
  <w:style w:type="table" w:styleId="Grilledutableau">
    <w:name w:val="Table Grid"/>
    <w:basedOn w:val="TableauNormal"/>
    <w:uiPriority w:val="39"/>
    <w:rsid w:val="005C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8D43F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gjarry</dc:creator>
  <cp:keywords/>
  <cp:lastModifiedBy>gallemann</cp:lastModifiedBy>
  <cp:revision>6</cp:revision>
  <dcterms:created xsi:type="dcterms:W3CDTF">2023-09-19T18:05:00Z</dcterms:created>
  <dcterms:modified xsi:type="dcterms:W3CDTF">2024-10-01T17:59:00Z</dcterms:modified>
</cp:coreProperties>
</file>