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062" w:type="dxa"/>
        <w:tblInd w:w="-2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236"/>
        <w:gridCol w:w="7702"/>
      </w:tblGrid>
      <w:tr w:rsidR="0095560E" w14:paraId="56634342" w14:textId="77777777" w:rsidTr="008E7C4C">
        <w:tc>
          <w:tcPr>
            <w:tcW w:w="3124" w:type="dxa"/>
          </w:tcPr>
          <w:p w14:paraId="5F0627DD" w14:textId="77777777" w:rsidR="0095560E" w:rsidRDefault="0095560E" w:rsidP="007A4AFC">
            <w:pPr>
              <w:ind w:right="-142"/>
              <w:jc w:val="both"/>
            </w:pPr>
            <w:r>
              <w:rPr>
                <w:b/>
                <w:noProof/>
                <w:sz w:val="24"/>
              </w:rPr>
              <w:drawing>
                <wp:inline distT="0" distB="0" distL="0" distR="0" wp14:anchorId="2BE0BC8D" wp14:editId="4DE40D6F">
                  <wp:extent cx="1681843" cy="925514"/>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_logo_REGIONS ACA_GUYAN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9961" cy="940987"/>
                          </a:xfrm>
                          <a:prstGeom prst="rect">
                            <a:avLst/>
                          </a:prstGeom>
                        </pic:spPr>
                      </pic:pic>
                    </a:graphicData>
                  </a:graphic>
                </wp:inline>
              </w:drawing>
            </w:r>
          </w:p>
        </w:tc>
        <w:tc>
          <w:tcPr>
            <w:tcW w:w="236" w:type="dxa"/>
          </w:tcPr>
          <w:p w14:paraId="0A343782" w14:textId="77777777" w:rsidR="0095560E" w:rsidRDefault="0095560E" w:rsidP="007A4AFC">
            <w:pPr>
              <w:ind w:right="-142"/>
              <w:jc w:val="both"/>
            </w:pPr>
          </w:p>
        </w:tc>
        <w:tc>
          <w:tcPr>
            <w:tcW w:w="7702" w:type="dxa"/>
          </w:tcPr>
          <w:p w14:paraId="10423120" w14:textId="77777777" w:rsidR="0095560E" w:rsidRDefault="0095560E" w:rsidP="007A4AFC">
            <w:pPr>
              <w:ind w:right="-142"/>
              <w:jc w:val="both"/>
            </w:pPr>
            <w:r>
              <w:rPr>
                <w:noProof/>
              </w:rPr>
              <mc:AlternateContent>
                <mc:Choice Requires="wps">
                  <w:drawing>
                    <wp:anchor distT="45720" distB="45720" distL="114300" distR="114300" simplePos="0" relativeHeight="251665408" behindDoc="0" locked="0" layoutInCell="1" allowOverlap="1" wp14:anchorId="2395A63D" wp14:editId="4F6ACDE8">
                      <wp:simplePos x="0" y="0"/>
                      <wp:positionH relativeFrom="margin">
                        <wp:posOffset>52705</wp:posOffset>
                      </wp:positionH>
                      <wp:positionV relativeFrom="paragraph">
                        <wp:posOffset>6350</wp:posOffset>
                      </wp:positionV>
                      <wp:extent cx="4400550" cy="1404620"/>
                      <wp:effectExtent l="0" t="0" r="19050" b="215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4620"/>
                              </a:xfrm>
                              <a:prstGeom prst="rect">
                                <a:avLst/>
                              </a:prstGeom>
                              <a:solidFill>
                                <a:srgbClr val="FFFFFF"/>
                              </a:solidFill>
                              <a:ln w="9525">
                                <a:solidFill>
                                  <a:srgbClr val="000000"/>
                                </a:solidFill>
                                <a:miter lim="800000"/>
                                <a:headEnd/>
                                <a:tailEnd/>
                              </a:ln>
                            </wps:spPr>
                            <wps:txbx>
                              <w:txbxContent>
                                <w:p w14:paraId="1F90F413" w14:textId="77777777" w:rsidR="0095560E" w:rsidRPr="0095560E" w:rsidRDefault="0095560E" w:rsidP="0095560E">
                                  <w:pPr>
                                    <w:jc w:val="center"/>
                                    <w:rPr>
                                      <w:b/>
                                      <w:sz w:val="24"/>
                                      <w:szCs w:val="24"/>
                                    </w:rPr>
                                  </w:pPr>
                                  <w:r w:rsidRPr="0095560E">
                                    <w:rPr>
                                      <w:b/>
                                      <w:sz w:val="24"/>
                                      <w:szCs w:val="24"/>
                                    </w:rPr>
                                    <w:t>Lettre de mission</w:t>
                                  </w:r>
                                </w:p>
                                <w:p w14:paraId="16F02EE2" w14:textId="77777777" w:rsidR="0095560E" w:rsidRPr="0095560E" w:rsidRDefault="0095560E" w:rsidP="0095560E">
                                  <w:pPr>
                                    <w:jc w:val="center"/>
                                    <w:rPr>
                                      <w:b/>
                                      <w:sz w:val="28"/>
                                      <w:szCs w:val="28"/>
                                    </w:rPr>
                                  </w:pPr>
                                  <w:r w:rsidRPr="0095560E">
                                    <w:rPr>
                                      <w:b/>
                                      <w:sz w:val="28"/>
                                      <w:szCs w:val="28"/>
                                    </w:rPr>
                                    <w:t>« Interlocuteur Académique pour le Numérique »</w:t>
                                  </w:r>
                                </w:p>
                                <w:p w14:paraId="17434D80" w14:textId="01950939" w:rsidR="0095560E" w:rsidRDefault="0095560E" w:rsidP="0095560E">
                                  <w:pPr>
                                    <w:jc w:val="center"/>
                                  </w:pPr>
                                  <w:r>
                                    <w:t>Année scolaire 202</w:t>
                                  </w:r>
                                  <w:r w:rsidR="006934EB">
                                    <w:t>3</w:t>
                                  </w:r>
                                  <w:r>
                                    <w:t>-202</w:t>
                                  </w:r>
                                  <w:r w:rsidR="006934EB">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5A63D" id="_x0000_t202" coordsize="21600,21600" o:spt="202" path="m,l,21600r21600,l21600,xe">
                      <v:stroke joinstyle="miter"/>
                      <v:path gradientshapeok="t" o:connecttype="rect"/>
                    </v:shapetype>
                    <v:shape id="Zone de texte 2" o:spid="_x0000_s1026" type="#_x0000_t202" style="position:absolute;left:0;text-align:left;margin-left:4.15pt;margin-top:.5pt;width:34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">
                      <v:textbox style="mso-fit-shape-to-text:t">
                        <w:txbxContent>
                          <w:p w14:paraId="1F90F413" w14:textId="77777777" w:rsidR="0095560E" w:rsidRPr="0095560E" w:rsidRDefault="0095560E" w:rsidP="0095560E">
                            <w:pPr>
                              <w:jc w:val="center"/>
                              <w:rPr>
                                <w:b/>
                                <w:sz w:val="24"/>
                                <w:szCs w:val="24"/>
                              </w:rPr>
                            </w:pPr>
                            <w:r w:rsidRPr="0095560E">
                              <w:rPr>
                                <w:b/>
                                <w:sz w:val="24"/>
                                <w:szCs w:val="24"/>
                              </w:rPr>
                              <w:t>Lettre de mission</w:t>
                            </w:r>
                          </w:p>
                          <w:p w14:paraId="16F02EE2" w14:textId="77777777" w:rsidR="0095560E" w:rsidRPr="0095560E" w:rsidRDefault="0095560E" w:rsidP="0095560E">
                            <w:pPr>
                              <w:jc w:val="center"/>
                              <w:rPr>
                                <w:b/>
                                <w:sz w:val="28"/>
                                <w:szCs w:val="28"/>
                              </w:rPr>
                            </w:pPr>
                            <w:r w:rsidRPr="0095560E">
                              <w:rPr>
                                <w:b/>
                                <w:sz w:val="28"/>
                                <w:szCs w:val="28"/>
                              </w:rPr>
                              <w:t>« Interlocuteur Académique pour le Numérique »</w:t>
                            </w:r>
                          </w:p>
                          <w:p w14:paraId="17434D80" w14:textId="01950939" w:rsidR="0095560E" w:rsidRDefault="0095560E" w:rsidP="0095560E">
                            <w:pPr>
                              <w:jc w:val="center"/>
                            </w:pPr>
                            <w:r>
                              <w:t>Année scolaire 202</w:t>
                            </w:r>
                            <w:r w:rsidR="006934EB">
                              <w:t>3</w:t>
                            </w:r>
                            <w:r>
                              <w:t>-202</w:t>
                            </w:r>
                            <w:r w:rsidR="006934EB">
                              <w:t>4</w:t>
                            </w:r>
                          </w:p>
                        </w:txbxContent>
                      </v:textbox>
                      <w10:wrap type="square" anchorx="margin"/>
                    </v:shape>
                  </w:pict>
                </mc:Fallback>
              </mc:AlternateContent>
            </w:r>
          </w:p>
        </w:tc>
      </w:tr>
    </w:tbl>
    <w:p w14:paraId="39182261" w14:textId="66114E14" w:rsidR="007A4AFC" w:rsidRPr="00734CA7" w:rsidRDefault="007A4AFC" w:rsidP="009406DE">
      <w:pPr>
        <w:ind w:left="142" w:right="-8" w:firstLine="142"/>
        <w:jc w:val="both"/>
        <w:rPr>
          <w:sz w:val="18"/>
          <w:szCs w:val="18"/>
        </w:rPr>
      </w:pPr>
      <w:r w:rsidRPr="00734CA7">
        <w:rPr>
          <w:sz w:val="18"/>
          <w:szCs w:val="18"/>
        </w:rPr>
        <w:t>Une mission d’Interlocuteur Académique pour le Numérique (IAN) pour l’année scolaire 20</w:t>
      </w:r>
      <w:r w:rsidR="00042F71">
        <w:rPr>
          <w:sz w:val="18"/>
          <w:szCs w:val="18"/>
        </w:rPr>
        <w:t>2</w:t>
      </w:r>
      <w:r w:rsidR="0059777A">
        <w:rPr>
          <w:sz w:val="18"/>
          <w:szCs w:val="18"/>
        </w:rPr>
        <w:t>3</w:t>
      </w:r>
      <w:r w:rsidRPr="00734CA7">
        <w:rPr>
          <w:sz w:val="18"/>
          <w:szCs w:val="18"/>
        </w:rPr>
        <w:t>/202</w:t>
      </w:r>
      <w:r w:rsidR="0059777A">
        <w:rPr>
          <w:sz w:val="18"/>
          <w:szCs w:val="18"/>
        </w:rPr>
        <w:t>4</w:t>
      </w:r>
      <w:r w:rsidR="001220A4">
        <w:rPr>
          <w:sz w:val="18"/>
          <w:szCs w:val="18"/>
        </w:rPr>
        <w:t xml:space="preserve"> </w:t>
      </w:r>
      <w:r w:rsidRPr="00734CA7">
        <w:rPr>
          <w:sz w:val="18"/>
          <w:szCs w:val="18"/>
        </w:rPr>
        <w:t>est confiée à</w:t>
      </w:r>
      <w:r w:rsidR="00DE3D53">
        <w:rPr>
          <w:b/>
          <w:sz w:val="18"/>
          <w:szCs w:val="18"/>
        </w:rPr>
        <w:t xml:space="preserve"> Mme / M</w:t>
      </w:r>
      <w:r w:rsidR="006A05AE">
        <w:rPr>
          <w:b/>
          <w:sz w:val="18"/>
          <w:szCs w:val="18"/>
        </w:rPr>
        <w:t xml:space="preserve">. </w:t>
      </w:r>
      <w:bookmarkStart w:id="0" w:name="_Hlk144911887"/>
      <w:r w:rsidR="006F28E3">
        <w:rPr>
          <w:b/>
          <w:sz w:val="18"/>
          <w:szCs w:val="18"/>
        </w:rPr>
        <w:t>« </w:t>
      </w:r>
      <w:proofErr w:type="gramStart"/>
      <w:r w:rsidR="006F28E3">
        <w:rPr>
          <w:b/>
          <w:sz w:val="18"/>
          <w:szCs w:val="18"/>
        </w:rPr>
        <w:t>Prénom  NOM</w:t>
      </w:r>
      <w:proofErr w:type="gramEnd"/>
      <w:r w:rsidR="006F28E3">
        <w:rPr>
          <w:b/>
          <w:sz w:val="18"/>
          <w:szCs w:val="18"/>
        </w:rPr>
        <w:t> »</w:t>
      </w:r>
      <w:bookmarkEnd w:id="0"/>
      <w:r w:rsidRPr="00734CA7">
        <w:rPr>
          <w:sz w:val="18"/>
          <w:szCs w:val="18"/>
        </w:rPr>
        <w:t xml:space="preserve"> </w:t>
      </w:r>
      <w:r w:rsidR="006F28E3">
        <w:rPr>
          <w:sz w:val="18"/>
          <w:szCs w:val="18"/>
        </w:rPr>
        <w:t xml:space="preserve"> professeur </w:t>
      </w:r>
      <w:r w:rsidRPr="00734CA7">
        <w:rPr>
          <w:noProof/>
          <w:sz w:val="18"/>
          <w:szCs w:val="18"/>
        </w:rPr>
        <w:t xml:space="preserve">de </w:t>
      </w:r>
      <w:r w:rsidR="006F28E3">
        <w:rPr>
          <w:noProof/>
          <w:sz w:val="18"/>
          <w:szCs w:val="18"/>
        </w:rPr>
        <w:t>« </w:t>
      </w:r>
      <w:r w:rsidR="006F28E3" w:rsidRPr="000C5C65">
        <w:rPr>
          <w:b/>
          <w:bCs/>
          <w:noProof/>
          <w:sz w:val="18"/>
          <w:szCs w:val="18"/>
        </w:rPr>
        <w:t>discipline</w:t>
      </w:r>
      <w:r w:rsidR="006F28E3">
        <w:rPr>
          <w:noProof/>
          <w:sz w:val="18"/>
          <w:szCs w:val="18"/>
        </w:rPr>
        <w:t> » au  «</w:t>
      </w:r>
      <w:r w:rsidR="006F28E3" w:rsidRPr="000C5C65">
        <w:rPr>
          <w:b/>
          <w:bCs/>
          <w:noProof/>
          <w:sz w:val="18"/>
          <w:szCs w:val="18"/>
        </w:rPr>
        <w:t> établissement</w:t>
      </w:r>
      <w:r w:rsidR="006F28E3">
        <w:rPr>
          <w:noProof/>
          <w:sz w:val="18"/>
          <w:szCs w:val="18"/>
        </w:rPr>
        <w:t> »</w:t>
      </w:r>
      <w:r w:rsidR="00DE3D53">
        <w:rPr>
          <w:noProof/>
          <w:sz w:val="18"/>
          <w:szCs w:val="18"/>
        </w:rPr>
        <w:t>.</w:t>
      </w:r>
    </w:p>
    <w:p w14:paraId="6DEBB030" w14:textId="2E99C09D" w:rsidR="007A4AFC" w:rsidRPr="00734CA7" w:rsidRDefault="007A4AFC" w:rsidP="009406DE">
      <w:pPr>
        <w:ind w:left="142" w:right="-8" w:firstLine="142"/>
        <w:jc w:val="both"/>
        <w:rPr>
          <w:sz w:val="18"/>
          <w:szCs w:val="18"/>
        </w:rPr>
      </w:pPr>
      <w:r w:rsidRPr="00734CA7">
        <w:rPr>
          <w:sz w:val="18"/>
          <w:szCs w:val="18"/>
        </w:rPr>
        <w:t xml:space="preserve">Sous la double responsabilité de l’inspecteur pédagogique de sa discipline et du délégué </w:t>
      </w:r>
      <w:r w:rsidR="0011397C">
        <w:rPr>
          <w:sz w:val="18"/>
          <w:szCs w:val="18"/>
        </w:rPr>
        <w:t xml:space="preserve">de région académique au numérique pour l’éducation </w:t>
      </w:r>
      <w:r w:rsidRPr="00734CA7">
        <w:rPr>
          <w:sz w:val="18"/>
          <w:szCs w:val="18"/>
        </w:rPr>
        <w:t>(D</w:t>
      </w:r>
      <w:r w:rsidR="0011397C">
        <w:rPr>
          <w:sz w:val="18"/>
          <w:szCs w:val="18"/>
        </w:rPr>
        <w:t>R</w:t>
      </w:r>
      <w:r w:rsidRPr="00734CA7">
        <w:rPr>
          <w:sz w:val="18"/>
          <w:szCs w:val="18"/>
        </w:rPr>
        <w:t>AN</w:t>
      </w:r>
      <w:r w:rsidR="0011397C">
        <w:rPr>
          <w:sz w:val="18"/>
          <w:szCs w:val="18"/>
        </w:rPr>
        <w:t>E</w:t>
      </w:r>
      <w:r w:rsidRPr="00734CA7">
        <w:rPr>
          <w:sz w:val="18"/>
          <w:szCs w:val="18"/>
        </w:rPr>
        <w:t xml:space="preserve">), l’IAN fait partie intégrante de la </w:t>
      </w:r>
      <w:r w:rsidR="0011397C">
        <w:rPr>
          <w:sz w:val="18"/>
          <w:szCs w:val="18"/>
        </w:rPr>
        <w:t xml:space="preserve">DRANE </w:t>
      </w:r>
      <w:r w:rsidRPr="00734CA7">
        <w:rPr>
          <w:sz w:val="18"/>
          <w:szCs w:val="18"/>
        </w:rPr>
        <w:t>avec laquelle il collabore. Il contribue à porter au sein de sa discipline, les orientations de la stratégie nationale pour le développement des usages du numérique éducatif, déclinée en académie.</w:t>
      </w:r>
    </w:p>
    <w:p w14:paraId="05D3102F" w14:textId="77777777" w:rsidR="007A4AFC" w:rsidRDefault="007A4AFC" w:rsidP="009406DE">
      <w:pPr>
        <w:ind w:left="142" w:right="-8" w:firstLine="142"/>
        <w:jc w:val="both"/>
        <w:rPr>
          <w:sz w:val="18"/>
          <w:szCs w:val="18"/>
        </w:rPr>
      </w:pPr>
      <w:r w:rsidRPr="00FB48D6">
        <w:rPr>
          <w:noProof/>
          <w:sz w:val="18"/>
          <w:szCs w:val="18"/>
        </w:rPr>
        <mc:AlternateContent>
          <mc:Choice Requires="wps">
            <w:drawing>
              <wp:anchor distT="0" distB="0" distL="114300" distR="114300" simplePos="0" relativeHeight="251663360" behindDoc="0" locked="0" layoutInCell="1" allowOverlap="1" wp14:anchorId="76A40908" wp14:editId="0DFB5D10">
                <wp:simplePos x="0" y="0"/>
                <wp:positionH relativeFrom="column">
                  <wp:posOffset>-1433195</wp:posOffset>
                </wp:positionH>
                <wp:positionV relativeFrom="paragraph">
                  <wp:posOffset>144780</wp:posOffset>
                </wp:positionV>
                <wp:extent cx="1210945" cy="3031490"/>
                <wp:effectExtent l="0" t="0" r="825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03149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8A6B171" w14:textId="2E745A4E" w:rsidR="001D7BEB" w:rsidRPr="00FB48D6" w:rsidRDefault="001D7BEB" w:rsidP="007A4AFC">
                            <w:pPr>
                              <w:pStyle w:val="Titre5"/>
                              <w:spacing w:before="0" w:after="0" w:line="180" w:lineRule="exact"/>
                              <w:jc w:val="right"/>
                              <w:rPr>
                                <w:rFonts w:ascii="Arial Narrow" w:hAnsi="Arial Narrow"/>
                                <w:i w:val="0"/>
                                <w:iCs w:val="0"/>
                                <w:sz w:val="18"/>
                                <w:szCs w:val="18"/>
                              </w:rPr>
                            </w:pPr>
                            <w:r w:rsidRPr="00FB48D6">
                              <w:rPr>
                                <w:rFonts w:ascii="Arial Narrow" w:hAnsi="Arial Narrow"/>
                                <w:i w:val="0"/>
                                <w:iCs w:val="0"/>
                                <w:sz w:val="18"/>
                                <w:szCs w:val="18"/>
                              </w:rPr>
                              <w:t>D</w:t>
                            </w:r>
                            <w:r w:rsidR="00CF7FBC">
                              <w:rPr>
                                <w:rFonts w:ascii="Arial Narrow" w:hAnsi="Arial Narrow"/>
                                <w:i w:val="0"/>
                                <w:iCs w:val="0"/>
                                <w:sz w:val="18"/>
                                <w:szCs w:val="18"/>
                              </w:rPr>
                              <w:t>R</w:t>
                            </w:r>
                            <w:r w:rsidRPr="00FB48D6">
                              <w:rPr>
                                <w:rFonts w:ascii="Arial Narrow" w:hAnsi="Arial Narrow"/>
                                <w:i w:val="0"/>
                                <w:iCs w:val="0"/>
                                <w:sz w:val="18"/>
                                <w:szCs w:val="18"/>
                              </w:rPr>
                              <w:t>ANE</w:t>
                            </w:r>
                          </w:p>
                          <w:p w14:paraId="4DF20182" w14:textId="77777777" w:rsidR="001D7BEB" w:rsidRPr="00FB48D6" w:rsidRDefault="001D7BEB" w:rsidP="007A4AFC">
                            <w:pPr>
                              <w:spacing w:line="180" w:lineRule="exact"/>
                              <w:jc w:val="right"/>
                              <w:rPr>
                                <w:rFonts w:ascii="Arial Narrow" w:hAnsi="Arial Narrow"/>
                                <w:sz w:val="18"/>
                                <w:szCs w:val="18"/>
                              </w:rPr>
                            </w:pPr>
                          </w:p>
                          <w:p w14:paraId="5830C0AD" w14:textId="77777777" w:rsidR="001D7BEB" w:rsidRPr="00FB48D6" w:rsidRDefault="001D7BEB" w:rsidP="007A4AFC">
                            <w:pPr>
                              <w:spacing w:line="180" w:lineRule="exact"/>
                              <w:jc w:val="right"/>
                              <w:rPr>
                                <w:rFonts w:ascii="Arial Narrow" w:hAnsi="Arial Narrow"/>
                                <w:sz w:val="18"/>
                                <w:szCs w:val="18"/>
                              </w:rPr>
                            </w:pPr>
                          </w:p>
                          <w:p w14:paraId="494CEB1D" w14:textId="77777777" w:rsidR="00800822" w:rsidRPr="00CF7FBC" w:rsidRDefault="00800822" w:rsidP="00800822">
                            <w:pPr>
                              <w:spacing w:line="180" w:lineRule="exact"/>
                              <w:jc w:val="right"/>
                              <w:rPr>
                                <w:rFonts w:ascii="Arial Narrow" w:hAnsi="Arial Narrow"/>
                                <w:b/>
                                <w:sz w:val="18"/>
                                <w:szCs w:val="18"/>
                              </w:rPr>
                            </w:pPr>
                            <w:r w:rsidRPr="00CF7FBC">
                              <w:rPr>
                                <w:rFonts w:ascii="Arial Narrow" w:hAnsi="Arial Narrow"/>
                                <w:b/>
                                <w:sz w:val="18"/>
                                <w:szCs w:val="18"/>
                              </w:rPr>
                              <w:t>Délégation</w:t>
                            </w:r>
                            <w:r>
                              <w:rPr>
                                <w:rFonts w:ascii="Arial Narrow" w:hAnsi="Arial Narrow"/>
                                <w:b/>
                                <w:sz w:val="18"/>
                                <w:szCs w:val="18"/>
                              </w:rPr>
                              <w:t xml:space="preserve"> de </w:t>
                            </w:r>
                          </w:p>
                          <w:p w14:paraId="26E48CE1" w14:textId="77777777" w:rsidR="00800822" w:rsidRDefault="00800822" w:rsidP="00800822">
                            <w:pPr>
                              <w:spacing w:line="180" w:lineRule="exact"/>
                              <w:jc w:val="right"/>
                              <w:rPr>
                                <w:rFonts w:ascii="Arial Narrow" w:hAnsi="Arial Narrow"/>
                                <w:b/>
                                <w:sz w:val="18"/>
                                <w:szCs w:val="18"/>
                              </w:rPr>
                            </w:pPr>
                            <w:r w:rsidRPr="00CF7FBC">
                              <w:rPr>
                                <w:rFonts w:ascii="Arial Narrow" w:hAnsi="Arial Narrow"/>
                                <w:b/>
                                <w:sz w:val="18"/>
                                <w:szCs w:val="18"/>
                              </w:rPr>
                              <w:t>Région</w:t>
                            </w:r>
                            <w:r>
                              <w:rPr>
                                <w:rFonts w:ascii="Arial Narrow" w:hAnsi="Arial Narrow"/>
                                <w:b/>
                                <w:sz w:val="18"/>
                                <w:szCs w:val="18"/>
                              </w:rPr>
                              <w:t xml:space="preserve"> Académique </w:t>
                            </w:r>
                          </w:p>
                          <w:p w14:paraId="28FD694F" w14:textId="77777777" w:rsidR="00800822" w:rsidRPr="00CF7FBC" w:rsidRDefault="00800822" w:rsidP="00800822">
                            <w:pPr>
                              <w:spacing w:line="180" w:lineRule="exact"/>
                              <w:jc w:val="right"/>
                              <w:rPr>
                                <w:rFonts w:ascii="Arial Narrow" w:hAnsi="Arial Narrow"/>
                                <w:b/>
                                <w:sz w:val="18"/>
                                <w:szCs w:val="18"/>
                              </w:rPr>
                            </w:pPr>
                            <w:proofErr w:type="gramStart"/>
                            <w:r w:rsidRPr="00CF7FBC">
                              <w:rPr>
                                <w:rFonts w:ascii="Arial Narrow" w:hAnsi="Arial Narrow"/>
                                <w:b/>
                                <w:sz w:val="18"/>
                                <w:szCs w:val="18"/>
                              </w:rPr>
                              <w:t>au</w:t>
                            </w:r>
                            <w:proofErr w:type="gramEnd"/>
                            <w:r w:rsidRPr="00CF7FBC">
                              <w:rPr>
                                <w:rFonts w:ascii="Arial Narrow" w:hAnsi="Arial Narrow"/>
                                <w:b/>
                                <w:sz w:val="18"/>
                                <w:szCs w:val="18"/>
                              </w:rPr>
                              <w:t xml:space="preserve"> Numérique</w:t>
                            </w:r>
                          </w:p>
                          <w:p w14:paraId="1CBDBFD0" w14:textId="77777777" w:rsidR="00800822" w:rsidRPr="008636CB" w:rsidRDefault="00800822" w:rsidP="00800822">
                            <w:pPr>
                              <w:spacing w:line="180" w:lineRule="exact"/>
                              <w:jc w:val="right"/>
                              <w:rPr>
                                <w:rFonts w:ascii="Arial Narrow" w:hAnsi="Arial Narrow"/>
                                <w:b/>
                                <w:sz w:val="18"/>
                                <w:szCs w:val="18"/>
                              </w:rPr>
                            </w:pPr>
                            <w:proofErr w:type="gramStart"/>
                            <w:r w:rsidRPr="00CF7FBC">
                              <w:rPr>
                                <w:rFonts w:ascii="Arial Narrow" w:hAnsi="Arial Narrow"/>
                                <w:b/>
                                <w:sz w:val="18"/>
                                <w:szCs w:val="18"/>
                              </w:rPr>
                              <w:t>pour</w:t>
                            </w:r>
                            <w:proofErr w:type="gramEnd"/>
                            <w:r w:rsidRPr="00CF7FBC">
                              <w:rPr>
                                <w:rFonts w:ascii="Arial Narrow" w:hAnsi="Arial Narrow"/>
                                <w:b/>
                                <w:sz w:val="18"/>
                                <w:szCs w:val="18"/>
                              </w:rPr>
                              <w:t xml:space="preserve"> l’Education</w:t>
                            </w:r>
                          </w:p>
                          <w:p w14:paraId="28E59A07" w14:textId="77777777" w:rsidR="001D7BEB" w:rsidRPr="00FB48D6" w:rsidRDefault="001D7BEB" w:rsidP="007A4AFC">
                            <w:pPr>
                              <w:spacing w:line="180" w:lineRule="exact"/>
                              <w:jc w:val="right"/>
                              <w:rPr>
                                <w:rFonts w:ascii="Arial Narrow" w:hAnsi="Arial Narrow"/>
                                <w:sz w:val="18"/>
                                <w:szCs w:val="18"/>
                              </w:rPr>
                            </w:pPr>
                          </w:p>
                          <w:p w14:paraId="0B52BFCF" w14:textId="77777777" w:rsidR="001D7BEB" w:rsidRPr="00FB48D6" w:rsidRDefault="001D7BEB" w:rsidP="007A4AFC">
                            <w:pPr>
                              <w:spacing w:line="180" w:lineRule="exact"/>
                              <w:jc w:val="right"/>
                              <w:rPr>
                                <w:rFonts w:ascii="Arial Narrow" w:hAnsi="Arial Narrow"/>
                                <w:sz w:val="18"/>
                                <w:szCs w:val="18"/>
                              </w:rPr>
                            </w:pPr>
                            <w:r w:rsidRPr="00FB48D6">
                              <w:rPr>
                                <w:rFonts w:ascii="Arial Narrow" w:hAnsi="Arial Narrow"/>
                                <w:sz w:val="18"/>
                                <w:szCs w:val="18"/>
                              </w:rPr>
                              <w:t>Affaire suivie par :</w:t>
                            </w:r>
                          </w:p>
                          <w:p w14:paraId="009523B2" w14:textId="77777777" w:rsidR="001D7BEB" w:rsidRPr="00FB48D6" w:rsidRDefault="001D7BEB" w:rsidP="007A4AFC">
                            <w:pPr>
                              <w:spacing w:line="180" w:lineRule="exact"/>
                              <w:jc w:val="right"/>
                              <w:rPr>
                                <w:rFonts w:ascii="Arial Narrow" w:hAnsi="Arial Narrow"/>
                                <w:sz w:val="18"/>
                                <w:szCs w:val="18"/>
                              </w:rPr>
                            </w:pPr>
                            <w:r w:rsidRPr="00FB48D6">
                              <w:rPr>
                                <w:rFonts w:ascii="Arial Narrow" w:hAnsi="Arial Narrow"/>
                                <w:sz w:val="18"/>
                                <w:szCs w:val="18"/>
                              </w:rPr>
                              <w:t>Gilles JARRY</w:t>
                            </w:r>
                          </w:p>
                          <w:p w14:paraId="74871FAE" w14:textId="77777777" w:rsidR="001D7BEB" w:rsidRPr="00FB48D6" w:rsidRDefault="001D7BEB" w:rsidP="007A4AFC">
                            <w:pPr>
                              <w:spacing w:line="180" w:lineRule="exact"/>
                              <w:jc w:val="right"/>
                              <w:rPr>
                                <w:rFonts w:ascii="Arial Narrow" w:hAnsi="Arial Narrow"/>
                                <w:sz w:val="18"/>
                                <w:szCs w:val="18"/>
                              </w:rPr>
                            </w:pPr>
                            <w:r w:rsidRPr="00FB48D6">
                              <w:rPr>
                                <w:rFonts w:ascii="Arial Narrow" w:hAnsi="Arial Narrow"/>
                                <w:sz w:val="18"/>
                                <w:szCs w:val="18"/>
                              </w:rPr>
                              <w:t>Délégué Académique</w:t>
                            </w:r>
                          </w:p>
                          <w:p w14:paraId="7ED74301" w14:textId="77777777" w:rsidR="001D7BEB" w:rsidRPr="00FB48D6" w:rsidRDefault="001D7BEB" w:rsidP="007A4AFC">
                            <w:pPr>
                              <w:spacing w:line="180" w:lineRule="exact"/>
                              <w:jc w:val="right"/>
                              <w:rPr>
                                <w:rFonts w:ascii="Arial Narrow" w:hAnsi="Arial Narrow"/>
                                <w:sz w:val="18"/>
                                <w:szCs w:val="18"/>
                              </w:rPr>
                            </w:pPr>
                            <w:proofErr w:type="gramStart"/>
                            <w:r w:rsidRPr="00FB48D6">
                              <w:rPr>
                                <w:rFonts w:ascii="Arial Narrow" w:hAnsi="Arial Narrow"/>
                                <w:sz w:val="18"/>
                                <w:szCs w:val="18"/>
                              </w:rPr>
                              <w:t>au</w:t>
                            </w:r>
                            <w:proofErr w:type="gramEnd"/>
                            <w:r w:rsidRPr="00FB48D6">
                              <w:rPr>
                                <w:rFonts w:ascii="Arial Narrow" w:hAnsi="Arial Narrow"/>
                                <w:sz w:val="18"/>
                                <w:szCs w:val="18"/>
                              </w:rPr>
                              <w:t xml:space="preserve"> Numérique</w:t>
                            </w:r>
                          </w:p>
                          <w:p w14:paraId="23327F37" w14:textId="77777777" w:rsidR="001D7BEB" w:rsidRPr="00FB48D6" w:rsidRDefault="00800822" w:rsidP="007A4AFC">
                            <w:pPr>
                              <w:spacing w:line="180" w:lineRule="exact"/>
                              <w:jc w:val="right"/>
                              <w:rPr>
                                <w:rFonts w:ascii="Arial Narrow" w:hAnsi="Arial Narrow"/>
                                <w:sz w:val="18"/>
                                <w:szCs w:val="18"/>
                              </w:rPr>
                            </w:pPr>
                            <w:hyperlink r:id="rId7" w:history="1">
                              <w:r w:rsidR="001D7BEB" w:rsidRPr="00FB48D6">
                                <w:rPr>
                                  <w:rStyle w:val="Lienhypertexte"/>
                                  <w:rFonts w:ascii="Arial Narrow" w:hAnsi="Arial Narrow"/>
                                  <w:sz w:val="18"/>
                                  <w:szCs w:val="18"/>
                                </w:rPr>
                                <w:t>gilles.jarry@ac-guyane.fr</w:t>
                              </w:r>
                            </w:hyperlink>
                          </w:p>
                          <w:p w14:paraId="63473293" w14:textId="77777777" w:rsidR="001D7BEB" w:rsidRPr="00FB48D6" w:rsidRDefault="001D7BEB" w:rsidP="007A4AFC">
                            <w:pPr>
                              <w:spacing w:line="180" w:lineRule="exact"/>
                              <w:jc w:val="right"/>
                              <w:rPr>
                                <w:rFonts w:ascii="Arial Narrow" w:hAnsi="Arial Narrow"/>
                                <w:sz w:val="18"/>
                                <w:szCs w:val="18"/>
                              </w:rPr>
                            </w:pPr>
                          </w:p>
                          <w:p w14:paraId="3D6C2A30" w14:textId="77777777" w:rsidR="001D7BEB" w:rsidRPr="00FB48D6" w:rsidRDefault="001D7BEB" w:rsidP="007A4AFC">
                            <w:pPr>
                              <w:spacing w:line="180" w:lineRule="exact"/>
                              <w:jc w:val="right"/>
                              <w:rPr>
                                <w:rFonts w:ascii="Arial Narrow" w:hAnsi="Arial Narrow"/>
                                <w:sz w:val="18"/>
                                <w:szCs w:val="18"/>
                              </w:rPr>
                            </w:pPr>
                            <w:r w:rsidRPr="00FB48D6">
                              <w:rPr>
                                <w:rFonts w:ascii="Arial Narrow" w:hAnsi="Arial Narrow"/>
                                <w:sz w:val="18"/>
                                <w:szCs w:val="18"/>
                              </w:rPr>
                              <w:t>Secrétariat :</w:t>
                            </w:r>
                          </w:p>
                          <w:p w14:paraId="799B45C8" w14:textId="77777777" w:rsidR="001D7BEB" w:rsidRPr="00FB48D6" w:rsidRDefault="001D7BEB" w:rsidP="007A4AFC">
                            <w:pPr>
                              <w:spacing w:line="180" w:lineRule="exact"/>
                              <w:jc w:val="right"/>
                              <w:rPr>
                                <w:rFonts w:ascii="Arial Narrow" w:hAnsi="Arial Narrow"/>
                                <w:sz w:val="18"/>
                                <w:szCs w:val="18"/>
                              </w:rPr>
                            </w:pPr>
                            <w:r w:rsidRPr="00FB48D6">
                              <w:rPr>
                                <w:rFonts w:ascii="Arial Narrow" w:hAnsi="Arial Narrow"/>
                                <w:sz w:val="18"/>
                                <w:szCs w:val="18"/>
                              </w:rPr>
                              <w:t>Tél. : 05 94 27 22 31</w:t>
                            </w:r>
                          </w:p>
                          <w:p w14:paraId="54D0FB65" w14:textId="77777777" w:rsidR="001D7BEB" w:rsidRPr="00FB48D6" w:rsidRDefault="001D7BEB" w:rsidP="007A4AFC">
                            <w:pPr>
                              <w:spacing w:line="180" w:lineRule="exact"/>
                              <w:jc w:val="right"/>
                              <w:rPr>
                                <w:rFonts w:ascii="Arial Narrow" w:hAnsi="Arial Narrow"/>
                                <w:sz w:val="18"/>
                                <w:szCs w:val="18"/>
                              </w:rPr>
                            </w:pPr>
                            <w:r w:rsidRPr="00FB48D6">
                              <w:rPr>
                                <w:rFonts w:ascii="Arial Narrow" w:hAnsi="Arial Narrow"/>
                                <w:sz w:val="18"/>
                                <w:szCs w:val="18"/>
                              </w:rPr>
                              <w:t>Fax : 05 94 27 21 52</w:t>
                            </w:r>
                          </w:p>
                          <w:p w14:paraId="704947B3" w14:textId="77777777" w:rsidR="001D7BEB" w:rsidRPr="00FB48D6" w:rsidRDefault="001D7BEB" w:rsidP="007A4AFC">
                            <w:pPr>
                              <w:spacing w:line="180" w:lineRule="exact"/>
                              <w:jc w:val="right"/>
                              <w:rPr>
                                <w:rFonts w:ascii="Arial Narrow" w:hAnsi="Arial Narrow"/>
                                <w:sz w:val="18"/>
                                <w:szCs w:val="18"/>
                              </w:rPr>
                            </w:pPr>
                          </w:p>
                          <w:p w14:paraId="4650A174" w14:textId="77777777" w:rsidR="001D7BEB" w:rsidRPr="00FB48D6" w:rsidRDefault="001D7BEB" w:rsidP="007A4AFC">
                            <w:pPr>
                              <w:spacing w:line="180" w:lineRule="exact"/>
                              <w:jc w:val="right"/>
                              <w:rPr>
                                <w:rFonts w:ascii="Arial Narrow" w:hAnsi="Arial Narrow"/>
                                <w:b/>
                                <w:sz w:val="18"/>
                                <w:szCs w:val="18"/>
                              </w:rPr>
                            </w:pPr>
                            <w:r w:rsidRPr="00FB48D6">
                              <w:rPr>
                                <w:rFonts w:ascii="Arial Narrow" w:hAnsi="Arial Narrow"/>
                                <w:b/>
                                <w:sz w:val="18"/>
                                <w:szCs w:val="18"/>
                              </w:rPr>
                              <w:t>BP 6011</w:t>
                            </w:r>
                          </w:p>
                          <w:p w14:paraId="1E4EA9B2" w14:textId="77777777" w:rsidR="001D7BEB" w:rsidRPr="00FB48D6" w:rsidRDefault="001D7BEB" w:rsidP="007A4AFC">
                            <w:pPr>
                              <w:spacing w:line="180" w:lineRule="exact"/>
                              <w:jc w:val="right"/>
                              <w:rPr>
                                <w:rFonts w:ascii="Arial Narrow" w:hAnsi="Arial Narrow"/>
                                <w:b/>
                                <w:sz w:val="18"/>
                                <w:szCs w:val="18"/>
                              </w:rPr>
                            </w:pPr>
                            <w:r w:rsidRPr="00FB48D6">
                              <w:rPr>
                                <w:rFonts w:ascii="Arial Narrow" w:hAnsi="Arial Narrow"/>
                                <w:b/>
                                <w:sz w:val="18"/>
                                <w:szCs w:val="18"/>
                              </w:rPr>
                              <w:t>97306 CAYENNE Cedex</w:t>
                            </w:r>
                          </w:p>
                          <w:p w14:paraId="4AD0E13D" w14:textId="77777777" w:rsidR="001D7BEB" w:rsidRPr="00FB48D6" w:rsidRDefault="001D7BEB" w:rsidP="007A4AFC">
                            <w:pPr>
                              <w:spacing w:line="210" w:lineRule="exact"/>
                              <w:jc w:val="right"/>
                              <w:rPr>
                                <w:rFonts w:ascii="Arial Narrow" w:hAnsi="Arial Narrow"/>
                                <w:bCs/>
                                <w:sz w:val="18"/>
                                <w:szCs w:val="18"/>
                              </w:rPr>
                            </w:pPr>
                          </w:p>
                          <w:p w14:paraId="4A5DB741" w14:textId="77777777" w:rsidR="001D7BEB" w:rsidRPr="00FB48D6" w:rsidRDefault="001D7BEB" w:rsidP="007A4AFC">
                            <w:pPr>
                              <w:spacing w:line="210" w:lineRule="exact"/>
                              <w:jc w:val="right"/>
                              <w:rPr>
                                <w:rFonts w:ascii="Arial Narrow" w:hAnsi="Arial Narrow"/>
                                <w:bCs/>
                                <w:sz w:val="18"/>
                                <w:szCs w:val="18"/>
                              </w:rPr>
                            </w:pPr>
                          </w:p>
                          <w:p w14:paraId="084C0724" w14:textId="6BC3ED34" w:rsidR="001D7BEB" w:rsidRPr="003910D5" w:rsidRDefault="001D7BEB" w:rsidP="007A4AFC">
                            <w:pPr>
                              <w:spacing w:line="210" w:lineRule="exact"/>
                              <w:jc w:val="center"/>
                              <w:rPr>
                                <w:rFonts w:ascii="Arial Narrow" w:hAnsi="Arial Narrow"/>
                                <w:b/>
                                <w:sz w:val="16"/>
                                <w:szCs w:val="16"/>
                              </w:rPr>
                            </w:pPr>
                            <w:r>
                              <w:rPr>
                                <w:rFonts w:ascii="Arial Narrow" w:hAnsi="Arial Narrow"/>
                                <w:bCs/>
                                <w:sz w:val="18"/>
                                <w:szCs w:val="18"/>
                              </w:rPr>
                              <w:t xml:space="preserve">        </w:t>
                            </w:r>
                            <w:r w:rsidRPr="003910D5">
                              <w:rPr>
                                <w:rFonts w:ascii="Arial Narrow" w:hAnsi="Arial Narrow"/>
                                <w:bCs/>
                                <w:sz w:val="16"/>
                                <w:szCs w:val="16"/>
                              </w:rPr>
                              <w:t>Réf. :</w:t>
                            </w:r>
                            <w:r w:rsidRPr="003910D5">
                              <w:rPr>
                                <w:rFonts w:ascii="Arial Narrow" w:hAnsi="Arial Narrow"/>
                                <w:sz w:val="16"/>
                                <w:szCs w:val="16"/>
                              </w:rPr>
                              <w:t xml:space="preserve"> </w:t>
                            </w:r>
                            <w:r>
                              <w:rPr>
                                <w:rFonts w:ascii="Arial Narrow" w:hAnsi="Arial Narrow"/>
                                <w:sz w:val="16"/>
                                <w:szCs w:val="16"/>
                              </w:rPr>
                              <w:t>02</w:t>
                            </w:r>
                            <w:r w:rsidR="006934EB">
                              <w:rPr>
                                <w:rFonts w:ascii="Arial Narrow" w:hAnsi="Arial Narrow"/>
                                <w:sz w:val="16"/>
                                <w:szCs w:val="16"/>
                              </w:rPr>
                              <w:t>3</w:t>
                            </w:r>
                            <w:r>
                              <w:rPr>
                                <w:rFonts w:ascii="Arial Narrow" w:hAnsi="Arial Narrow"/>
                                <w:sz w:val="16"/>
                                <w:szCs w:val="16"/>
                              </w:rPr>
                              <w:t>-02</w:t>
                            </w:r>
                            <w:r w:rsidR="006934EB">
                              <w:rPr>
                                <w:rFonts w:ascii="Arial Narrow" w:hAnsi="Arial Narrow"/>
                                <w:sz w:val="16"/>
                                <w:szCs w:val="16"/>
                              </w:rPr>
                              <w:t>4</w:t>
                            </w:r>
                            <w:r w:rsidRPr="003910D5">
                              <w:rPr>
                                <w:rFonts w:ascii="Arial Narrow" w:hAnsi="Arial Narrow"/>
                                <w:sz w:val="16"/>
                                <w:szCs w:val="16"/>
                              </w:rPr>
                              <w:t>/</w:t>
                            </w:r>
                            <w:r w:rsidR="009406DE">
                              <w:rPr>
                                <w:rFonts w:ascii="Arial Narrow" w:hAnsi="Arial Narrow"/>
                                <w:sz w:val="16"/>
                                <w:szCs w:val="16"/>
                              </w:rPr>
                              <w:t>xxx</w:t>
                            </w:r>
                            <w:r w:rsidRPr="003910D5">
                              <w:rPr>
                                <w:rFonts w:ascii="Arial Narrow" w:hAnsi="Arial Narrow"/>
                                <w:sz w:val="16"/>
                                <w:szCs w:val="16"/>
                              </w:rPr>
                              <w:t>/GJ</w:t>
                            </w:r>
                          </w:p>
                          <w:p w14:paraId="67BAB157" w14:textId="77777777" w:rsidR="001D7BEB" w:rsidRDefault="001D7BEB" w:rsidP="007A4AFC">
                            <w:pPr>
                              <w:spacing w:line="180" w:lineRule="exact"/>
                              <w:jc w:val="right"/>
                              <w:rPr>
                                <w:rFonts w:ascii="Arial Narrow" w:hAnsi="Arial Narrow"/>
                                <w:b/>
                                <w:sz w:val="16"/>
                                <w:szCs w:val="16"/>
                              </w:rPr>
                            </w:pPr>
                          </w:p>
                          <w:p w14:paraId="00323877" w14:textId="77777777" w:rsidR="001D7BEB" w:rsidRDefault="001D7BEB" w:rsidP="007A4AFC">
                            <w:pPr>
                              <w:spacing w:line="180" w:lineRule="exact"/>
                              <w:jc w:val="right"/>
                              <w:rPr>
                                <w:rFonts w:ascii="Arial Narrow" w:hAnsi="Arial Narrow"/>
                                <w:b/>
                                <w:sz w:val="16"/>
                                <w:szCs w:val="16"/>
                              </w:rPr>
                            </w:pPr>
                          </w:p>
                          <w:p w14:paraId="21ACE940" w14:textId="77777777" w:rsidR="001D7BEB" w:rsidRDefault="001D7BEB" w:rsidP="007A4AFC">
                            <w:pPr>
                              <w:spacing w:line="180" w:lineRule="exact"/>
                              <w:jc w:val="right"/>
                              <w:rPr>
                                <w:rFonts w:ascii="Arial Narrow" w:hAnsi="Arial Narrow"/>
                                <w:b/>
                                <w:sz w:val="16"/>
                                <w:szCs w:val="16"/>
                              </w:rPr>
                            </w:pPr>
                          </w:p>
                          <w:p w14:paraId="017D02B0" w14:textId="77777777" w:rsidR="001D7BEB" w:rsidRDefault="001D7BEB" w:rsidP="007A4AFC">
                            <w:pPr>
                              <w:spacing w:line="180" w:lineRule="exact"/>
                              <w:jc w:val="right"/>
                              <w:rPr>
                                <w:rFonts w:ascii="Arial Narrow" w:hAnsi="Arial Narrow"/>
                                <w:b/>
                                <w:sz w:val="16"/>
                                <w:szCs w:val="16"/>
                              </w:rPr>
                            </w:pPr>
                          </w:p>
                          <w:p w14:paraId="33DCD1E9" w14:textId="77777777" w:rsidR="001D7BEB" w:rsidRPr="00AB64E4" w:rsidRDefault="001D7BEB" w:rsidP="007A4AFC">
                            <w:pPr>
                              <w:spacing w:line="180" w:lineRule="exact"/>
                              <w:jc w:val="right"/>
                              <w:rPr>
                                <w:rFonts w:ascii="Arial Narrow" w:hAnsi="Arial Narrow"/>
                                <w:bCs/>
                                <w:sz w:val="16"/>
                                <w:szCs w:val="16"/>
                              </w:rPr>
                            </w:pPr>
                          </w:p>
                          <w:p w14:paraId="396DA56C" w14:textId="77777777" w:rsidR="001D7BEB" w:rsidRPr="00AB64E4" w:rsidRDefault="001D7BEB" w:rsidP="007A4AFC">
                            <w:pPr>
                              <w:spacing w:line="180" w:lineRule="exact"/>
                              <w:jc w:val="right"/>
                              <w:rPr>
                                <w:rFonts w:ascii="Arial Narrow" w:hAnsi="Arial Narrow"/>
                                <w:bCs/>
                                <w:sz w:val="16"/>
                                <w:szCs w:val="16"/>
                              </w:rPr>
                            </w:pPr>
                          </w:p>
                          <w:p w14:paraId="3E6FF40B" w14:textId="77777777" w:rsidR="001D7BEB" w:rsidRPr="00AB64E4" w:rsidRDefault="001D7BEB" w:rsidP="007A4AFC">
                            <w:pPr>
                              <w:spacing w:line="180" w:lineRule="exact"/>
                              <w:jc w:val="right"/>
                              <w:rPr>
                                <w:rFonts w:ascii="Arial Narrow" w:hAnsi="Arial Narrow"/>
                                <w:bCs/>
                                <w:sz w:val="16"/>
                                <w:szCs w:val="16"/>
                              </w:rPr>
                            </w:pPr>
                          </w:p>
                          <w:p w14:paraId="67F21705" w14:textId="77777777" w:rsidR="001D7BEB" w:rsidRPr="00A85FC3" w:rsidRDefault="001D7BEB" w:rsidP="007A4AFC">
                            <w:pPr>
                              <w:spacing w:line="180" w:lineRule="exact"/>
                              <w:jc w:val="right"/>
                              <w:rPr>
                                <w:rFonts w:ascii="Arial Narrow" w:hAnsi="Arial Narrow"/>
                                <w:bCs/>
                                <w:sz w:val="16"/>
                                <w:szCs w:val="16"/>
                              </w:rPr>
                            </w:pPr>
                          </w:p>
                          <w:p w14:paraId="4D6A1087" w14:textId="77777777" w:rsidR="001D7BEB" w:rsidRPr="00A85FC3" w:rsidRDefault="001D7BEB" w:rsidP="007A4AFC">
                            <w:pPr>
                              <w:spacing w:line="180" w:lineRule="exact"/>
                              <w:jc w:val="right"/>
                              <w:rPr>
                                <w:rFonts w:ascii="Arial Narrow" w:hAnsi="Arial Narrow"/>
                                <w:sz w:val="16"/>
                                <w:szCs w:val="16"/>
                              </w:rPr>
                            </w:pPr>
                            <w:r w:rsidRPr="00A85FC3">
                              <w:rPr>
                                <w:rFonts w:ascii="Arial Narrow" w:hAnsi="Arial Narrow"/>
                                <w:bCs/>
                                <w:sz w:val="16"/>
                                <w:szCs w:val="16"/>
                              </w:rPr>
                              <w:t>Réf. :</w:t>
                            </w:r>
                            <w:r>
                              <w:rPr>
                                <w:rFonts w:ascii="Arial Narrow" w:hAnsi="Arial Narrow"/>
                                <w:sz w:val="16"/>
                                <w:szCs w:val="16"/>
                              </w:rPr>
                              <w:t xml:space="preserve">11 </w:t>
                            </w:r>
                            <w:r w:rsidRPr="00A85FC3">
                              <w:rPr>
                                <w:rFonts w:ascii="Arial Narrow" w:hAnsi="Arial Narrow"/>
                                <w:sz w:val="16"/>
                                <w:szCs w:val="16"/>
                              </w:rPr>
                              <w:t xml:space="preserve">// </w:t>
                            </w:r>
                            <w:r>
                              <w:rPr>
                                <w:rFonts w:ascii="Arial Narrow" w:hAnsi="Arial Narrow"/>
                                <w:sz w:val="16"/>
                                <w:szCs w:val="16"/>
                              </w:rPr>
                              <w:t>J-F.S.</w:t>
                            </w:r>
                          </w:p>
                          <w:p w14:paraId="7908F297" w14:textId="77777777" w:rsidR="001D7BEB" w:rsidRPr="00A85FC3" w:rsidRDefault="001D7BEB" w:rsidP="007A4AFC">
                            <w:pPr>
                              <w:spacing w:line="210" w:lineRule="exact"/>
                              <w:jc w:val="right"/>
                              <w:rPr>
                                <w:rFonts w:ascii="Arial Narrow" w:hAnsi="Arial Narrow"/>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40908" id="_x0000_t202" coordsize="21600,21600" o:spt="202" path="m,l,21600r21600,l21600,xe">
                <v:stroke joinstyle="miter"/>
                <v:path gradientshapeok="t" o:connecttype="rect"/>
              </v:shapetype>
              <v:shape id="Text Box 7" o:spid="_x0000_s1027" type="#_x0000_t202" style="position:absolute;left:0;text-align:left;margin-left:-112.85pt;margin-top:11.4pt;width:95.35pt;height:2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" stroked="f">
                <v:textbox inset="0,0,0,0">
                  <w:txbxContent>
                    <w:p w14:paraId="18A6B171" w14:textId="2E745A4E" w:rsidR="001D7BEB" w:rsidRPr="00FB48D6" w:rsidRDefault="001D7BEB" w:rsidP="007A4AFC">
                      <w:pPr>
                        <w:pStyle w:val="Titre5"/>
                        <w:spacing w:before="0" w:after="0" w:line="180" w:lineRule="exact"/>
                        <w:jc w:val="right"/>
                        <w:rPr>
                          <w:rFonts w:ascii="Arial Narrow" w:hAnsi="Arial Narrow"/>
                          <w:i w:val="0"/>
                          <w:iCs w:val="0"/>
                          <w:sz w:val="18"/>
                          <w:szCs w:val="18"/>
                        </w:rPr>
                      </w:pPr>
                      <w:r w:rsidRPr="00FB48D6">
                        <w:rPr>
                          <w:rFonts w:ascii="Arial Narrow" w:hAnsi="Arial Narrow"/>
                          <w:i w:val="0"/>
                          <w:iCs w:val="0"/>
                          <w:sz w:val="18"/>
                          <w:szCs w:val="18"/>
                        </w:rPr>
                        <w:t>D</w:t>
                      </w:r>
                      <w:r w:rsidR="00CF7FBC">
                        <w:rPr>
                          <w:rFonts w:ascii="Arial Narrow" w:hAnsi="Arial Narrow"/>
                          <w:i w:val="0"/>
                          <w:iCs w:val="0"/>
                          <w:sz w:val="18"/>
                          <w:szCs w:val="18"/>
                        </w:rPr>
                        <w:t>R</w:t>
                      </w:r>
                      <w:r w:rsidRPr="00FB48D6">
                        <w:rPr>
                          <w:rFonts w:ascii="Arial Narrow" w:hAnsi="Arial Narrow"/>
                          <w:i w:val="0"/>
                          <w:iCs w:val="0"/>
                          <w:sz w:val="18"/>
                          <w:szCs w:val="18"/>
                        </w:rPr>
                        <w:t>ANE</w:t>
                      </w:r>
                    </w:p>
                    <w:p w14:paraId="4DF20182" w14:textId="77777777" w:rsidR="001D7BEB" w:rsidRPr="00FB48D6" w:rsidRDefault="001D7BEB" w:rsidP="007A4AFC">
                      <w:pPr>
                        <w:spacing w:line="180" w:lineRule="exact"/>
                        <w:jc w:val="right"/>
                        <w:rPr>
                          <w:rFonts w:ascii="Arial Narrow" w:hAnsi="Arial Narrow"/>
                          <w:sz w:val="18"/>
                          <w:szCs w:val="18"/>
                        </w:rPr>
                      </w:pPr>
                    </w:p>
                    <w:p w14:paraId="5830C0AD" w14:textId="77777777" w:rsidR="001D7BEB" w:rsidRPr="00FB48D6" w:rsidRDefault="001D7BEB" w:rsidP="007A4AFC">
                      <w:pPr>
                        <w:spacing w:line="180" w:lineRule="exact"/>
                        <w:jc w:val="right"/>
                        <w:rPr>
                          <w:rFonts w:ascii="Arial Narrow" w:hAnsi="Arial Narrow"/>
                          <w:sz w:val="18"/>
                          <w:szCs w:val="18"/>
                        </w:rPr>
                      </w:pPr>
                    </w:p>
                    <w:p w14:paraId="494CEB1D" w14:textId="77777777" w:rsidR="00800822" w:rsidRPr="00CF7FBC" w:rsidRDefault="00800822" w:rsidP="00800822">
                      <w:pPr>
                        <w:spacing w:line="180" w:lineRule="exact"/>
                        <w:jc w:val="right"/>
                        <w:rPr>
                          <w:rFonts w:ascii="Arial Narrow" w:hAnsi="Arial Narrow"/>
                          <w:b/>
                          <w:sz w:val="18"/>
                          <w:szCs w:val="18"/>
                        </w:rPr>
                      </w:pPr>
                      <w:r w:rsidRPr="00CF7FBC">
                        <w:rPr>
                          <w:rFonts w:ascii="Arial Narrow" w:hAnsi="Arial Narrow"/>
                          <w:b/>
                          <w:sz w:val="18"/>
                          <w:szCs w:val="18"/>
                        </w:rPr>
                        <w:t>Délégation</w:t>
                      </w:r>
                      <w:r>
                        <w:rPr>
                          <w:rFonts w:ascii="Arial Narrow" w:hAnsi="Arial Narrow"/>
                          <w:b/>
                          <w:sz w:val="18"/>
                          <w:szCs w:val="18"/>
                        </w:rPr>
                        <w:t xml:space="preserve"> de </w:t>
                      </w:r>
                    </w:p>
                    <w:p w14:paraId="26E48CE1" w14:textId="77777777" w:rsidR="00800822" w:rsidRDefault="00800822" w:rsidP="00800822">
                      <w:pPr>
                        <w:spacing w:line="180" w:lineRule="exact"/>
                        <w:jc w:val="right"/>
                        <w:rPr>
                          <w:rFonts w:ascii="Arial Narrow" w:hAnsi="Arial Narrow"/>
                          <w:b/>
                          <w:sz w:val="18"/>
                          <w:szCs w:val="18"/>
                        </w:rPr>
                      </w:pPr>
                      <w:r w:rsidRPr="00CF7FBC">
                        <w:rPr>
                          <w:rFonts w:ascii="Arial Narrow" w:hAnsi="Arial Narrow"/>
                          <w:b/>
                          <w:sz w:val="18"/>
                          <w:szCs w:val="18"/>
                        </w:rPr>
                        <w:t>Région</w:t>
                      </w:r>
                      <w:r>
                        <w:rPr>
                          <w:rFonts w:ascii="Arial Narrow" w:hAnsi="Arial Narrow"/>
                          <w:b/>
                          <w:sz w:val="18"/>
                          <w:szCs w:val="18"/>
                        </w:rPr>
                        <w:t xml:space="preserve"> Académique </w:t>
                      </w:r>
                    </w:p>
                    <w:p w14:paraId="28FD694F" w14:textId="77777777" w:rsidR="00800822" w:rsidRPr="00CF7FBC" w:rsidRDefault="00800822" w:rsidP="00800822">
                      <w:pPr>
                        <w:spacing w:line="180" w:lineRule="exact"/>
                        <w:jc w:val="right"/>
                        <w:rPr>
                          <w:rFonts w:ascii="Arial Narrow" w:hAnsi="Arial Narrow"/>
                          <w:b/>
                          <w:sz w:val="18"/>
                          <w:szCs w:val="18"/>
                        </w:rPr>
                      </w:pPr>
                      <w:proofErr w:type="gramStart"/>
                      <w:r w:rsidRPr="00CF7FBC">
                        <w:rPr>
                          <w:rFonts w:ascii="Arial Narrow" w:hAnsi="Arial Narrow"/>
                          <w:b/>
                          <w:sz w:val="18"/>
                          <w:szCs w:val="18"/>
                        </w:rPr>
                        <w:t>au</w:t>
                      </w:r>
                      <w:proofErr w:type="gramEnd"/>
                      <w:r w:rsidRPr="00CF7FBC">
                        <w:rPr>
                          <w:rFonts w:ascii="Arial Narrow" w:hAnsi="Arial Narrow"/>
                          <w:b/>
                          <w:sz w:val="18"/>
                          <w:szCs w:val="18"/>
                        </w:rPr>
                        <w:t xml:space="preserve"> Numérique</w:t>
                      </w:r>
                    </w:p>
                    <w:p w14:paraId="1CBDBFD0" w14:textId="77777777" w:rsidR="00800822" w:rsidRPr="008636CB" w:rsidRDefault="00800822" w:rsidP="00800822">
                      <w:pPr>
                        <w:spacing w:line="180" w:lineRule="exact"/>
                        <w:jc w:val="right"/>
                        <w:rPr>
                          <w:rFonts w:ascii="Arial Narrow" w:hAnsi="Arial Narrow"/>
                          <w:b/>
                          <w:sz w:val="18"/>
                          <w:szCs w:val="18"/>
                        </w:rPr>
                      </w:pPr>
                      <w:proofErr w:type="gramStart"/>
                      <w:r w:rsidRPr="00CF7FBC">
                        <w:rPr>
                          <w:rFonts w:ascii="Arial Narrow" w:hAnsi="Arial Narrow"/>
                          <w:b/>
                          <w:sz w:val="18"/>
                          <w:szCs w:val="18"/>
                        </w:rPr>
                        <w:t>pour</w:t>
                      </w:r>
                      <w:proofErr w:type="gramEnd"/>
                      <w:r w:rsidRPr="00CF7FBC">
                        <w:rPr>
                          <w:rFonts w:ascii="Arial Narrow" w:hAnsi="Arial Narrow"/>
                          <w:b/>
                          <w:sz w:val="18"/>
                          <w:szCs w:val="18"/>
                        </w:rPr>
                        <w:t xml:space="preserve"> l’Education</w:t>
                      </w:r>
                    </w:p>
                    <w:p w14:paraId="28E59A07" w14:textId="77777777" w:rsidR="001D7BEB" w:rsidRPr="00FB48D6" w:rsidRDefault="001D7BEB" w:rsidP="007A4AFC">
                      <w:pPr>
                        <w:spacing w:line="180" w:lineRule="exact"/>
                        <w:jc w:val="right"/>
                        <w:rPr>
                          <w:rFonts w:ascii="Arial Narrow" w:hAnsi="Arial Narrow"/>
                          <w:sz w:val="18"/>
                          <w:szCs w:val="18"/>
                        </w:rPr>
                      </w:pPr>
                    </w:p>
                    <w:p w14:paraId="0B52BFCF" w14:textId="77777777" w:rsidR="001D7BEB" w:rsidRPr="00FB48D6" w:rsidRDefault="001D7BEB" w:rsidP="007A4AFC">
                      <w:pPr>
                        <w:spacing w:line="180" w:lineRule="exact"/>
                        <w:jc w:val="right"/>
                        <w:rPr>
                          <w:rFonts w:ascii="Arial Narrow" w:hAnsi="Arial Narrow"/>
                          <w:sz w:val="18"/>
                          <w:szCs w:val="18"/>
                        </w:rPr>
                      </w:pPr>
                      <w:r w:rsidRPr="00FB48D6">
                        <w:rPr>
                          <w:rFonts w:ascii="Arial Narrow" w:hAnsi="Arial Narrow"/>
                          <w:sz w:val="18"/>
                          <w:szCs w:val="18"/>
                        </w:rPr>
                        <w:t>Affaire suivie par :</w:t>
                      </w:r>
                    </w:p>
                    <w:p w14:paraId="009523B2" w14:textId="77777777" w:rsidR="001D7BEB" w:rsidRPr="00FB48D6" w:rsidRDefault="001D7BEB" w:rsidP="007A4AFC">
                      <w:pPr>
                        <w:spacing w:line="180" w:lineRule="exact"/>
                        <w:jc w:val="right"/>
                        <w:rPr>
                          <w:rFonts w:ascii="Arial Narrow" w:hAnsi="Arial Narrow"/>
                          <w:sz w:val="18"/>
                          <w:szCs w:val="18"/>
                        </w:rPr>
                      </w:pPr>
                      <w:r w:rsidRPr="00FB48D6">
                        <w:rPr>
                          <w:rFonts w:ascii="Arial Narrow" w:hAnsi="Arial Narrow"/>
                          <w:sz w:val="18"/>
                          <w:szCs w:val="18"/>
                        </w:rPr>
                        <w:t>Gilles JARRY</w:t>
                      </w:r>
                    </w:p>
                    <w:p w14:paraId="74871FAE" w14:textId="77777777" w:rsidR="001D7BEB" w:rsidRPr="00FB48D6" w:rsidRDefault="001D7BEB" w:rsidP="007A4AFC">
                      <w:pPr>
                        <w:spacing w:line="180" w:lineRule="exact"/>
                        <w:jc w:val="right"/>
                        <w:rPr>
                          <w:rFonts w:ascii="Arial Narrow" w:hAnsi="Arial Narrow"/>
                          <w:sz w:val="18"/>
                          <w:szCs w:val="18"/>
                        </w:rPr>
                      </w:pPr>
                      <w:r w:rsidRPr="00FB48D6">
                        <w:rPr>
                          <w:rFonts w:ascii="Arial Narrow" w:hAnsi="Arial Narrow"/>
                          <w:sz w:val="18"/>
                          <w:szCs w:val="18"/>
                        </w:rPr>
                        <w:t>Délégué Académique</w:t>
                      </w:r>
                    </w:p>
                    <w:p w14:paraId="7ED74301" w14:textId="77777777" w:rsidR="001D7BEB" w:rsidRPr="00FB48D6" w:rsidRDefault="001D7BEB" w:rsidP="007A4AFC">
                      <w:pPr>
                        <w:spacing w:line="180" w:lineRule="exact"/>
                        <w:jc w:val="right"/>
                        <w:rPr>
                          <w:rFonts w:ascii="Arial Narrow" w:hAnsi="Arial Narrow"/>
                          <w:sz w:val="18"/>
                          <w:szCs w:val="18"/>
                        </w:rPr>
                      </w:pPr>
                      <w:proofErr w:type="gramStart"/>
                      <w:r w:rsidRPr="00FB48D6">
                        <w:rPr>
                          <w:rFonts w:ascii="Arial Narrow" w:hAnsi="Arial Narrow"/>
                          <w:sz w:val="18"/>
                          <w:szCs w:val="18"/>
                        </w:rPr>
                        <w:t>au</w:t>
                      </w:r>
                      <w:proofErr w:type="gramEnd"/>
                      <w:r w:rsidRPr="00FB48D6">
                        <w:rPr>
                          <w:rFonts w:ascii="Arial Narrow" w:hAnsi="Arial Narrow"/>
                          <w:sz w:val="18"/>
                          <w:szCs w:val="18"/>
                        </w:rPr>
                        <w:t xml:space="preserve"> Numérique</w:t>
                      </w:r>
                    </w:p>
                    <w:p w14:paraId="23327F37" w14:textId="77777777" w:rsidR="001D7BEB" w:rsidRPr="00FB48D6" w:rsidRDefault="00800822" w:rsidP="007A4AFC">
                      <w:pPr>
                        <w:spacing w:line="180" w:lineRule="exact"/>
                        <w:jc w:val="right"/>
                        <w:rPr>
                          <w:rFonts w:ascii="Arial Narrow" w:hAnsi="Arial Narrow"/>
                          <w:sz w:val="18"/>
                          <w:szCs w:val="18"/>
                        </w:rPr>
                      </w:pPr>
                      <w:hyperlink r:id="rId8" w:history="1">
                        <w:r w:rsidR="001D7BEB" w:rsidRPr="00FB48D6">
                          <w:rPr>
                            <w:rStyle w:val="Lienhypertexte"/>
                            <w:rFonts w:ascii="Arial Narrow" w:hAnsi="Arial Narrow"/>
                            <w:sz w:val="18"/>
                            <w:szCs w:val="18"/>
                          </w:rPr>
                          <w:t>gilles.jarry@ac-guyane.fr</w:t>
                        </w:r>
                      </w:hyperlink>
                    </w:p>
                    <w:p w14:paraId="63473293" w14:textId="77777777" w:rsidR="001D7BEB" w:rsidRPr="00FB48D6" w:rsidRDefault="001D7BEB" w:rsidP="007A4AFC">
                      <w:pPr>
                        <w:spacing w:line="180" w:lineRule="exact"/>
                        <w:jc w:val="right"/>
                        <w:rPr>
                          <w:rFonts w:ascii="Arial Narrow" w:hAnsi="Arial Narrow"/>
                          <w:sz w:val="18"/>
                          <w:szCs w:val="18"/>
                        </w:rPr>
                      </w:pPr>
                    </w:p>
                    <w:p w14:paraId="3D6C2A30" w14:textId="77777777" w:rsidR="001D7BEB" w:rsidRPr="00FB48D6" w:rsidRDefault="001D7BEB" w:rsidP="007A4AFC">
                      <w:pPr>
                        <w:spacing w:line="180" w:lineRule="exact"/>
                        <w:jc w:val="right"/>
                        <w:rPr>
                          <w:rFonts w:ascii="Arial Narrow" w:hAnsi="Arial Narrow"/>
                          <w:sz w:val="18"/>
                          <w:szCs w:val="18"/>
                        </w:rPr>
                      </w:pPr>
                      <w:r w:rsidRPr="00FB48D6">
                        <w:rPr>
                          <w:rFonts w:ascii="Arial Narrow" w:hAnsi="Arial Narrow"/>
                          <w:sz w:val="18"/>
                          <w:szCs w:val="18"/>
                        </w:rPr>
                        <w:t>Secrétariat :</w:t>
                      </w:r>
                    </w:p>
                    <w:p w14:paraId="799B45C8" w14:textId="77777777" w:rsidR="001D7BEB" w:rsidRPr="00FB48D6" w:rsidRDefault="001D7BEB" w:rsidP="007A4AFC">
                      <w:pPr>
                        <w:spacing w:line="180" w:lineRule="exact"/>
                        <w:jc w:val="right"/>
                        <w:rPr>
                          <w:rFonts w:ascii="Arial Narrow" w:hAnsi="Arial Narrow"/>
                          <w:sz w:val="18"/>
                          <w:szCs w:val="18"/>
                        </w:rPr>
                      </w:pPr>
                      <w:r w:rsidRPr="00FB48D6">
                        <w:rPr>
                          <w:rFonts w:ascii="Arial Narrow" w:hAnsi="Arial Narrow"/>
                          <w:sz w:val="18"/>
                          <w:szCs w:val="18"/>
                        </w:rPr>
                        <w:t>Tél. : 05 94 27 22 31</w:t>
                      </w:r>
                    </w:p>
                    <w:p w14:paraId="54D0FB65" w14:textId="77777777" w:rsidR="001D7BEB" w:rsidRPr="00FB48D6" w:rsidRDefault="001D7BEB" w:rsidP="007A4AFC">
                      <w:pPr>
                        <w:spacing w:line="180" w:lineRule="exact"/>
                        <w:jc w:val="right"/>
                        <w:rPr>
                          <w:rFonts w:ascii="Arial Narrow" w:hAnsi="Arial Narrow"/>
                          <w:sz w:val="18"/>
                          <w:szCs w:val="18"/>
                        </w:rPr>
                      </w:pPr>
                      <w:r w:rsidRPr="00FB48D6">
                        <w:rPr>
                          <w:rFonts w:ascii="Arial Narrow" w:hAnsi="Arial Narrow"/>
                          <w:sz w:val="18"/>
                          <w:szCs w:val="18"/>
                        </w:rPr>
                        <w:t>Fax : 05 94 27 21 52</w:t>
                      </w:r>
                    </w:p>
                    <w:p w14:paraId="704947B3" w14:textId="77777777" w:rsidR="001D7BEB" w:rsidRPr="00FB48D6" w:rsidRDefault="001D7BEB" w:rsidP="007A4AFC">
                      <w:pPr>
                        <w:spacing w:line="180" w:lineRule="exact"/>
                        <w:jc w:val="right"/>
                        <w:rPr>
                          <w:rFonts w:ascii="Arial Narrow" w:hAnsi="Arial Narrow"/>
                          <w:sz w:val="18"/>
                          <w:szCs w:val="18"/>
                        </w:rPr>
                      </w:pPr>
                    </w:p>
                    <w:p w14:paraId="4650A174" w14:textId="77777777" w:rsidR="001D7BEB" w:rsidRPr="00FB48D6" w:rsidRDefault="001D7BEB" w:rsidP="007A4AFC">
                      <w:pPr>
                        <w:spacing w:line="180" w:lineRule="exact"/>
                        <w:jc w:val="right"/>
                        <w:rPr>
                          <w:rFonts w:ascii="Arial Narrow" w:hAnsi="Arial Narrow"/>
                          <w:b/>
                          <w:sz w:val="18"/>
                          <w:szCs w:val="18"/>
                        </w:rPr>
                      </w:pPr>
                      <w:r w:rsidRPr="00FB48D6">
                        <w:rPr>
                          <w:rFonts w:ascii="Arial Narrow" w:hAnsi="Arial Narrow"/>
                          <w:b/>
                          <w:sz w:val="18"/>
                          <w:szCs w:val="18"/>
                        </w:rPr>
                        <w:t>BP 6011</w:t>
                      </w:r>
                    </w:p>
                    <w:p w14:paraId="1E4EA9B2" w14:textId="77777777" w:rsidR="001D7BEB" w:rsidRPr="00FB48D6" w:rsidRDefault="001D7BEB" w:rsidP="007A4AFC">
                      <w:pPr>
                        <w:spacing w:line="180" w:lineRule="exact"/>
                        <w:jc w:val="right"/>
                        <w:rPr>
                          <w:rFonts w:ascii="Arial Narrow" w:hAnsi="Arial Narrow"/>
                          <w:b/>
                          <w:sz w:val="18"/>
                          <w:szCs w:val="18"/>
                        </w:rPr>
                      </w:pPr>
                      <w:r w:rsidRPr="00FB48D6">
                        <w:rPr>
                          <w:rFonts w:ascii="Arial Narrow" w:hAnsi="Arial Narrow"/>
                          <w:b/>
                          <w:sz w:val="18"/>
                          <w:szCs w:val="18"/>
                        </w:rPr>
                        <w:t>97306 CAYENNE Cedex</w:t>
                      </w:r>
                    </w:p>
                    <w:p w14:paraId="4AD0E13D" w14:textId="77777777" w:rsidR="001D7BEB" w:rsidRPr="00FB48D6" w:rsidRDefault="001D7BEB" w:rsidP="007A4AFC">
                      <w:pPr>
                        <w:spacing w:line="210" w:lineRule="exact"/>
                        <w:jc w:val="right"/>
                        <w:rPr>
                          <w:rFonts w:ascii="Arial Narrow" w:hAnsi="Arial Narrow"/>
                          <w:bCs/>
                          <w:sz w:val="18"/>
                          <w:szCs w:val="18"/>
                        </w:rPr>
                      </w:pPr>
                    </w:p>
                    <w:p w14:paraId="4A5DB741" w14:textId="77777777" w:rsidR="001D7BEB" w:rsidRPr="00FB48D6" w:rsidRDefault="001D7BEB" w:rsidP="007A4AFC">
                      <w:pPr>
                        <w:spacing w:line="210" w:lineRule="exact"/>
                        <w:jc w:val="right"/>
                        <w:rPr>
                          <w:rFonts w:ascii="Arial Narrow" w:hAnsi="Arial Narrow"/>
                          <w:bCs/>
                          <w:sz w:val="18"/>
                          <w:szCs w:val="18"/>
                        </w:rPr>
                      </w:pPr>
                    </w:p>
                    <w:p w14:paraId="084C0724" w14:textId="6BC3ED34" w:rsidR="001D7BEB" w:rsidRPr="003910D5" w:rsidRDefault="001D7BEB" w:rsidP="007A4AFC">
                      <w:pPr>
                        <w:spacing w:line="210" w:lineRule="exact"/>
                        <w:jc w:val="center"/>
                        <w:rPr>
                          <w:rFonts w:ascii="Arial Narrow" w:hAnsi="Arial Narrow"/>
                          <w:b/>
                          <w:sz w:val="16"/>
                          <w:szCs w:val="16"/>
                        </w:rPr>
                      </w:pPr>
                      <w:r>
                        <w:rPr>
                          <w:rFonts w:ascii="Arial Narrow" w:hAnsi="Arial Narrow"/>
                          <w:bCs/>
                          <w:sz w:val="18"/>
                          <w:szCs w:val="18"/>
                        </w:rPr>
                        <w:t xml:space="preserve">        </w:t>
                      </w:r>
                      <w:r w:rsidRPr="003910D5">
                        <w:rPr>
                          <w:rFonts w:ascii="Arial Narrow" w:hAnsi="Arial Narrow"/>
                          <w:bCs/>
                          <w:sz w:val="16"/>
                          <w:szCs w:val="16"/>
                        </w:rPr>
                        <w:t>Réf. :</w:t>
                      </w:r>
                      <w:r w:rsidRPr="003910D5">
                        <w:rPr>
                          <w:rFonts w:ascii="Arial Narrow" w:hAnsi="Arial Narrow"/>
                          <w:sz w:val="16"/>
                          <w:szCs w:val="16"/>
                        </w:rPr>
                        <w:t xml:space="preserve"> </w:t>
                      </w:r>
                      <w:r>
                        <w:rPr>
                          <w:rFonts w:ascii="Arial Narrow" w:hAnsi="Arial Narrow"/>
                          <w:sz w:val="16"/>
                          <w:szCs w:val="16"/>
                        </w:rPr>
                        <w:t>02</w:t>
                      </w:r>
                      <w:r w:rsidR="006934EB">
                        <w:rPr>
                          <w:rFonts w:ascii="Arial Narrow" w:hAnsi="Arial Narrow"/>
                          <w:sz w:val="16"/>
                          <w:szCs w:val="16"/>
                        </w:rPr>
                        <w:t>3</w:t>
                      </w:r>
                      <w:r>
                        <w:rPr>
                          <w:rFonts w:ascii="Arial Narrow" w:hAnsi="Arial Narrow"/>
                          <w:sz w:val="16"/>
                          <w:szCs w:val="16"/>
                        </w:rPr>
                        <w:t>-02</w:t>
                      </w:r>
                      <w:r w:rsidR="006934EB">
                        <w:rPr>
                          <w:rFonts w:ascii="Arial Narrow" w:hAnsi="Arial Narrow"/>
                          <w:sz w:val="16"/>
                          <w:szCs w:val="16"/>
                        </w:rPr>
                        <w:t>4</w:t>
                      </w:r>
                      <w:r w:rsidRPr="003910D5">
                        <w:rPr>
                          <w:rFonts w:ascii="Arial Narrow" w:hAnsi="Arial Narrow"/>
                          <w:sz w:val="16"/>
                          <w:szCs w:val="16"/>
                        </w:rPr>
                        <w:t>/</w:t>
                      </w:r>
                      <w:r w:rsidR="009406DE">
                        <w:rPr>
                          <w:rFonts w:ascii="Arial Narrow" w:hAnsi="Arial Narrow"/>
                          <w:sz w:val="16"/>
                          <w:szCs w:val="16"/>
                        </w:rPr>
                        <w:t>xxx</w:t>
                      </w:r>
                      <w:r w:rsidRPr="003910D5">
                        <w:rPr>
                          <w:rFonts w:ascii="Arial Narrow" w:hAnsi="Arial Narrow"/>
                          <w:sz w:val="16"/>
                          <w:szCs w:val="16"/>
                        </w:rPr>
                        <w:t>/GJ</w:t>
                      </w:r>
                    </w:p>
                    <w:p w14:paraId="67BAB157" w14:textId="77777777" w:rsidR="001D7BEB" w:rsidRDefault="001D7BEB" w:rsidP="007A4AFC">
                      <w:pPr>
                        <w:spacing w:line="180" w:lineRule="exact"/>
                        <w:jc w:val="right"/>
                        <w:rPr>
                          <w:rFonts w:ascii="Arial Narrow" w:hAnsi="Arial Narrow"/>
                          <w:b/>
                          <w:sz w:val="16"/>
                          <w:szCs w:val="16"/>
                        </w:rPr>
                      </w:pPr>
                    </w:p>
                    <w:p w14:paraId="00323877" w14:textId="77777777" w:rsidR="001D7BEB" w:rsidRDefault="001D7BEB" w:rsidP="007A4AFC">
                      <w:pPr>
                        <w:spacing w:line="180" w:lineRule="exact"/>
                        <w:jc w:val="right"/>
                        <w:rPr>
                          <w:rFonts w:ascii="Arial Narrow" w:hAnsi="Arial Narrow"/>
                          <w:b/>
                          <w:sz w:val="16"/>
                          <w:szCs w:val="16"/>
                        </w:rPr>
                      </w:pPr>
                    </w:p>
                    <w:p w14:paraId="21ACE940" w14:textId="77777777" w:rsidR="001D7BEB" w:rsidRDefault="001D7BEB" w:rsidP="007A4AFC">
                      <w:pPr>
                        <w:spacing w:line="180" w:lineRule="exact"/>
                        <w:jc w:val="right"/>
                        <w:rPr>
                          <w:rFonts w:ascii="Arial Narrow" w:hAnsi="Arial Narrow"/>
                          <w:b/>
                          <w:sz w:val="16"/>
                          <w:szCs w:val="16"/>
                        </w:rPr>
                      </w:pPr>
                    </w:p>
                    <w:p w14:paraId="017D02B0" w14:textId="77777777" w:rsidR="001D7BEB" w:rsidRDefault="001D7BEB" w:rsidP="007A4AFC">
                      <w:pPr>
                        <w:spacing w:line="180" w:lineRule="exact"/>
                        <w:jc w:val="right"/>
                        <w:rPr>
                          <w:rFonts w:ascii="Arial Narrow" w:hAnsi="Arial Narrow"/>
                          <w:b/>
                          <w:sz w:val="16"/>
                          <w:szCs w:val="16"/>
                        </w:rPr>
                      </w:pPr>
                    </w:p>
                    <w:p w14:paraId="33DCD1E9" w14:textId="77777777" w:rsidR="001D7BEB" w:rsidRPr="00AB64E4" w:rsidRDefault="001D7BEB" w:rsidP="007A4AFC">
                      <w:pPr>
                        <w:spacing w:line="180" w:lineRule="exact"/>
                        <w:jc w:val="right"/>
                        <w:rPr>
                          <w:rFonts w:ascii="Arial Narrow" w:hAnsi="Arial Narrow"/>
                          <w:bCs/>
                          <w:sz w:val="16"/>
                          <w:szCs w:val="16"/>
                        </w:rPr>
                      </w:pPr>
                    </w:p>
                    <w:p w14:paraId="396DA56C" w14:textId="77777777" w:rsidR="001D7BEB" w:rsidRPr="00AB64E4" w:rsidRDefault="001D7BEB" w:rsidP="007A4AFC">
                      <w:pPr>
                        <w:spacing w:line="180" w:lineRule="exact"/>
                        <w:jc w:val="right"/>
                        <w:rPr>
                          <w:rFonts w:ascii="Arial Narrow" w:hAnsi="Arial Narrow"/>
                          <w:bCs/>
                          <w:sz w:val="16"/>
                          <w:szCs w:val="16"/>
                        </w:rPr>
                      </w:pPr>
                    </w:p>
                    <w:p w14:paraId="3E6FF40B" w14:textId="77777777" w:rsidR="001D7BEB" w:rsidRPr="00AB64E4" w:rsidRDefault="001D7BEB" w:rsidP="007A4AFC">
                      <w:pPr>
                        <w:spacing w:line="180" w:lineRule="exact"/>
                        <w:jc w:val="right"/>
                        <w:rPr>
                          <w:rFonts w:ascii="Arial Narrow" w:hAnsi="Arial Narrow"/>
                          <w:bCs/>
                          <w:sz w:val="16"/>
                          <w:szCs w:val="16"/>
                        </w:rPr>
                      </w:pPr>
                    </w:p>
                    <w:p w14:paraId="67F21705" w14:textId="77777777" w:rsidR="001D7BEB" w:rsidRPr="00A85FC3" w:rsidRDefault="001D7BEB" w:rsidP="007A4AFC">
                      <w:pPr>
                        <w:spacing w:line="180" w:lineRule="exact"/>
                        <w:jc w:val="right"/>
                        <w:rPr>
                          <w:rFonts w:ascii="Arial Narrow" w:hAnsi="Arial Narrow"/>
                          <w:bCs/>
                          <w:sz w:val="16"/>
                          <w:szCs w:val="16"/>
                        </w:rPr>
                      </w:pPr>
                    </w:p>
                    <w:p w14:paraId="4D6A1087" w14:textId="77777777" w:rsidR="001D7BEB" w:rsidRPr="00A85FC3" w:rsidRDefault="001D7BEB" w:rsidP="007A4AFC">
                      <w:pPr>
                        <w:spacing w:line="180" w:lineRule="exact"/>
                        <w:jc w:val="right"/>
                        <w:rPr>
                          <w:rFonts w:ascii="Arial Narrow" w:hAnsi="Arial Narrow"/>
                          <w:sz w:val="16"/>
                          <w:szCs w:val="16"/>
                        </w:rPr>
                      </w:pPr>
                      <w:r w:rsidRPr="00A85FC3">
                        <w:rPr>
                          <w:rFonts w:ascii="Arial Narrow" w:hAnsi="Arial Narrow"/>
                          <w:bCs/>
                          <w:sz w:val="16"/>
                          <w:szCs w:val="16"/>
                        </w:rPr>
                        <w:t>Réf. :</w:t>
                      </w:r>
                      <w:r>
                        <w:rPr>
                          <w:rFonts w:ascii="Arial Narrow" w:hAnsi="Arial Narrow"/>
                          <w:sz w:val="16"/>
                          <w:szCs w:val="16"/>
                        </w:rPr>
                        <w:t xml:space="preserve">11 </w:t>
                      </w:r>
                      <w:r w:rsidRPr="00A85FC3">
                        <w:rPr>
                          <w:rFonts w:ascii="Arial Narrow" w:hAnsi="Arial Narrow"/>
                          <w:sz w:val="16"/>
                          <w:szCs w:val="16"/>
                        </w:rPr>
                        <w:t xml:space="preserve">// </w:t>
                      </w:r>
                      <w:r>
                        <w:rPr>
                          <w:rFonts w:ascii="Arial Narrow" w:hAnsi="Arial Narrow"/>
                          <w:sz w:val="16"/>
                          <w:szCs w:val="16"/>
                        </w:rPr>
                        <w:t>J-F.S.</w:t>
                      </w:r>
                    </w:p>
                    <w:p w14:paraId="7908F297" w14:textId="77777777" w:rsidR="001D7BEB" w:rsidRPr="00A85FC3" w:rsidRDefault="001D7BEB" w:rsidP="007A4AFC">
                      <w:pPr>
                        <w:spacing w:line="210" w:lineRule="exact"/>
                        <w:jc w:val="right"/>
                        <w:rPr>
                          <w:rFonts w:ascii="Arial Narrow" w:hAnsi="Arial Narrow"/>
                          <w:b/>
                          <w:sz w:val="18"/>
                          <w:szCs w:val="18"/>
                        </w:rPr>
                      </w:pPr>
                    </w:p>
                  </w:txbxContent>
                </v:textbox>
              </v:shape>
            </w:pict>
          </mc:Fallback>
        </mc:AlternateContent>
      </w:r>
    </w:p>
    <w:p w14:paraId="0D20A089" w14:textId="77777777" w:rsidR="007A4AFC" w:rsidRPr="00734CA7" w:rsidRDefault="007A4AFC" w:rsidP="009406DE">
      <w:pPr>
        <w:spacing w:after="120"/>
        <w:ind w:left="142" w:right="-8" w:firstLine="142"/>
        <w:jc w:val="both"/>
        <w:rPr>
          <w:sz w:val="18"/>
          <w:szCs w:val="18"/>
        </w:rPr>
      </w:pPr>
      <w:r w:rsidRPr="00734CA7">
        <w:rPr>
          <w:sz w:val="18"/>
          <w:szCs w:val="18"/>
        </w:rPr>
        <w:t>Son activité consiste à :</w:t>
      </w:r>
    </w:p>
    <w:p w14:paraId="37BB69DB" w14:textId="77777777" w:rsidR="007A4AFC" w:rsidRPr="00E70D0E" w:rsidRDefault="007A4AFC" w:rsidP="009406DE">
      <w:pPr>
        <w:spacing w:after="120"/>
        <w:ind w:left="426" w:right="-8" w:hanging="284"/>
        <w:jc w:val="both"/>
        <w:rPr>
          <w:b/>
          <w:u w:val="single"/>
        </w:rPr>
      </w:pPr>
      <w:r w:rsidRPr="00E70D0E">
        <w:rPr>
          <w:b/>
          <w:u w:val="single"/>
        </w:rPr>
        <w:t>1/ Favoriser le développement des usages pédagogiques du numérique dans sa discipline</w:t>
      </w:r>
    </w:p>
    <w:p w14:paraId="2BD8D857" w14:textId="77777777" w:rsidR="007A4AFC" w:rsidRPr="00FE5D27" w:rsidRDefault="007A4AFC" w:rsidP="009406DE">
      <w:pPr>
        <w:numPr>
          <w:ilvl w:val="0"/>
          <w:numId w:val="15"/>
        </w:numPr>
        <w:spacing w:after="60"/>
        <w:ind w:left="426" w:right="-8" w:hanging="284"/>
        <w:jc w:val="both"/>
        <w:rPr>
          <w:sz w:val="18"/>
          <w:szCs w:val="18"/>
        </w:rPr>
      </w:pPr>
      <w:r w:rsidRPr="00FE5D27">
        <w:rPr>
          <w:sz w:val="18"/>
          <w:szCs w:val="18"/>
        </w:rPr>
        <w:t>Assurer le rôle de conseiller auprès de son inspecteur en matière de développement des usages du numérique dans sa discipline ;</w:t>
      </w:r>
    </w:p>
    <w:p w14:paraId="38F05D05" w14:textId="77777777" w:rsidR="004F32E0" w:rsidRPr="006D21E6" w:rsidRDefault="007A4AFC" w:rsidP="006D21E6">
      <w:pPr>
        <w:numPr>
          <w:ilvl w:val="0"/>
          <w:numId w:val="15"/>
        </w:numPr>
        <w:spacing w:after="60"/>
        <w:ind w:left="426" w:right="-8" w:hanging="284"/>
        <w:jc w:val="both"/>
        <w:rPr>
          <w:sz w:val="18"/>
          <w:szCs w:val="18"/>
        </w:rPr>
      </w:pPr>
      <w:r w:rsidRPr="00FE5D27">
        <w:rPr>
          <w:sz w:val="18"/>
          <w:szCs w:val="18"/>
        </w:rPr>
        <w:t>Contribuer à la formation au numérique des enseignants notamment pour l’enseignement à distance dans le cadre de la mise en place de la continuité pédagogique ;</w:t>
      </w:r>
    </w:p>
    <w:p w14:paraId="782D535E" w14:textId="4D8F86A1" w:rsidR="007A4AFC" w:rsidRDefault="007A4AFC" w:rsidP="009406DE">
      <w:pPr>
        <w:numPr>
          <w:ilvl w:val="0"/>
          <w:numId w:val="15"/>
        </w:numPr>
        <w:spacing w:after="60"/>
        <w:ind w:left="426" w:right="-8" w:hanging="284"/>
        <w:jc w:val="both"/>
        <w:rPr>
          <w:sz w:val="18"/>
          <w:szCs w:val="18"/>
        </w:rPr>
      </w:pPr>
      <w:bookmarkStart w:id="1" w:name="_Hlk97702355"/>
      <w:r w:rsidRPr="00FE5D27">
        <w:rPr>
          <w:sz w:val="18"/>
          <w:szCs w:val="18"/>
        </w:rPr>
        <w:t>Impulser l’intégration des compétences numériques du CRCN dans l’enseignement de la discipline ; </w:t>
      </w:r>
    </w:p>
    <w:p w14:paraId="162CADCD" w14:textId="6B05067D" w:rsidR="006934EB" w:rsidRPr="006934EB" w:rsidRDefault="006934EB" w:rsidP="006934EB">
      <w:pPr>
        <w:pStyle w:val="Paragraphedeliste"/>
        <w:numPr>
          <w:ilvl w:val="0"/>
          <w:numId w:val="15"/>
        </w:numPr>
        <w:ind w:left="426" w:hanging="284"/>
        <w:rPr>
          <w:sz w:val="18"/>
          <w:szCs w:val="18"/>
        </w:rPr>
      </w:pPr>
      <w:r w:rsidRPr="006934EB">
        <w:rPr>
          <w:sz w:val="18"/>
          <w:szCs w:val="18"/>
        </w:rPr>
        <w:t>Inciter les enseignants à se positionner sur PIX+EDU et les volontaires à</w:t>
      </w:r>
      <w:r w:rsidR="00AA7C48">
        <w:rPr>
          <w:sz w:val="18"/>
          <w:szCs w:val="18"/>
        </w:rPr>
        <w:t xml:space="preserve"> passer</w:t>
      </w:r>
      <w:r w:rsidRPr="006934EB">
        <w:rPr>
          <w:sz w:val="18"/>
          <w:szCs w:val="18"/>
        </w:rPr>
        <w:t xml:space="preserve"> la certification ;</w:t>
      </w:r>
    </w:p>
    <w:bookmarkEnd w:id="1"/>
    <w:p w14:paraId="7DE43315" w14:textId="20390234" w:rsidR="007A4AFC" w:rsidRDefault="007A4AFC" w:rsidP="009406DE">
      <w:pPr>
        <w:numPr>
          <w:ilvl w:val="0"/>
          <w:numId w:val="15"/>
        </w:numPr>
        <w:spacing w:after="60"/>
        <w:ind w:left="426" w:right="-8" w:hanging="284"/>
        <w:jc w:val="both"/>
        <w:rPr>
          <w:sz w:val="18"/>
          <w:szCs w:val="18"/>
        </w:rPr>
      </w:pPr>
      <w:r w:rsidRPr="00FE5D27">
        <w:rPr>
          <w:sz w:val="18"/>
          <w:szCs w:val="18"/>
        </w:rPr>
        <w:t xml:space="preserve">Concourir au déploiement de la plateforme </w:t>
      </w:r>
      <w:proofErr w:type="spellStart"/>
      <w:r w:rsidRPr="00FE5D27">
        <w:rPr>
          <w:sz w:val="18"/>
          <w:szCs w:val="18"/>
        </w:rPr>
        <w:t>M@gistère</w:t>
      </w:r>
      <w:proofErr w:type="spellEnd"/>
      <w:r w:rsidR="00F64FF3">
        <w:rPr>
          <w:sz w:val="18"/>
          <w:szCs w:val="18"/>
        </w:rPr>
        <w:t xml:space="preserve"> </w:t>
      </w:r>
      <w:r w:rsidRPr="00FE5D27">
        <w:rPr>
          <w:sz w:val="18"/>
          <w:szCs w:val="18"/>
        </w:rPr>
        <w:t>par la mise en place de formations hybrides ;</w:t>
      </w:r>
    </w:p>
    <w:p w14:paraId="3688A93C" w14:textId="77777777" w:rsidR="006D21E6" w:rsidRPr="00FE5D27" w:rsidRDefault="006D21E6" w:rsidP="009406DE">
      <w:pPr>
        <w:numPr>
          <w:ilvl w:val="0"/>
          <w:numId w:val="15"/>
        </w:numPr>
        <w:spacing w:after="60"/>
        <w:ind w:left="426" w:right="-8" w:hanging="284"/>
        <w:jc w:val="both"/>
        <w:rPr>
          <w:sz w:val="18"/>
          <w:szCs w:val="18"/>
        </w:rPr>
      </w:pPr>
      <w:r>
        <w:rPr>
          <w:sz w:val="18"/>
          <w:szCs w:val="18"/>
        </w:rPr>
        <w:t>Participer au développement des usages numériques des enseignants sur l’ENT WILAPA ;</w:t>
      </w:r>
    </w:p>
    <w:p w14:paraId="33D13F56" w14:textId="77777777" w:rsidR="007A4AFC" w:rsidRPr="00FE5D27" w:rsidRDefault="00734CA7" w:rsidP="009406DE">
      <w:pPr>
        <w:numPr>
          <w:ilvl w:val="0"/>
          <w:numId w:val="15"/>
        </w:numPr>
        <w:spacing w:after="60"/>
        <w:ind w:left="426" w:right="-8" w:hanging="284"/>
        <w:jc w:val="both"/>
        <w:rPr>
          <w:sz w:val="18"/>
          <w:szCs w:val="18"/>
        </w:rPr>
      </w:pPr>
      <w:r>
        <w:rPr>
          <w:sz w:val="18"/>
          <w:szCs w:val="18"/>
        </w:rPr>
        <w:t>Impulser</w:t>
      </w:r>
      <w:r w:rsidR="009406DE">
        <w:rPr>
          <w:sz w:val="18"/>
          <w:szCs w:val="18"/>
        </w:rPr>
        <w:t xml:space="preserve"> et animer </w:t>
      </w:r>
      <w:r w:rsidR="007A4AFC" w:rsidRPr="00FE5D27">
        <w:rPr>
          <w:sz w:val="18"/>
          <w:szCs w:val="18"/>
        </w:rPr>
        <w:t xml:space="preserve">une réflexion </w:t>
      </w:r>
      <w:r>
        <w:rPr>
          <w:sz w:val="18"/>
          <w:szCs w:val="18"/>
        </w:rPr>
        <w:t>sur les Tra</w:t>
      </w:r>
      <w:r w:rsidR="009C4D80">
        <w:rPr>
          <w:sz w:val="18"/>
          <w:szCs w:val="18"/>
        </w:rPr>
        <w:t xml:space="preserve">vaux Académiques Mutualisés </w:t>
      </w:r>
      <w:r>
        <w:rPr>
          <w:sz w:val="18"/>
          <w:szCs w:val="18"/>
        </w:rPr>
        <w:t>AM</w:t>
      </w:r>
      <w:r w:rsidR="009406DE">
        <w:rPr>
          <w:sz w:val="18"/>
          <w:szCs w:val="18"/>
        </w:rPr>
        <w:t xml:space="preserve"> (</w:t>
      </w:r>
      <w:r>
        <w:rPr>
          <w:sz w:val="18"/>
          <w:szCs w:val="18"/>
        </w:rPr>
        <w:t>appel à projets</w:t>
      </w:r>
      <w:r w:rsidR="009406DE">
        <w:rPr>
          <w:sz w:val="18"/>
          <w:szCs w:val="18"/>
        </w:rPr>
        <w:t xml:space="preserve"> annuel, TraAM à réaliser, TraAM publiés à relayer).</w:t>
      </w:r>
    </w:p>
    <w:p w14:paraId="7D77863A" w14:textId="77777777" w:rsidR="007A4AFC" w:rsidRPr="00FE5D27" w:rsidRDefault="007A4AFC" w:rsidP="009406DE">
      <w:pPr>
        <w:numPr>
          <w:ilvl w:val="0"/>
          <w:numId w:val="15"/>
        </w:numPr>
        <w:spacing w:after="60"/>
        <w:ind w:left="426" w:right="-8" w:hanging="284"/>
        <w:jc w:val="both"/>
        <w:rPr>
          <w:sz w:val="18"/>
          <w:szCs w:val="18"/>
        </w:rPr>
      </w:pPr>
      <w:r w:rsidRPr="00FE5D27">
        <w:rPr>
          <w:sz w:val="18"/>
          <w:szCs w:val="18"/>
        </w:rPr>
        <w:t>Participer si besoin à des manifestations académiques voire nationales (séminaires, salons</w:t>
      </w:r>
      <w:r w:rsidR="005B31BE">
        <w:rPr>
          <w:sz w:val="18"/>
          <w:szCs w:val="18"/>
        </w:rPr>
        <w:t xml:space="preserve">, </w:t>
      </w:r>
      <w:r w:rsidR="009C4D80">
        <w:rPr>
          <w:sz w:val="18"/>
          <w:szCs w:val="18"/>
        </w:rPr>
        <w:t>.</w:t>
      </w:r>
      <w:r w:rsidRPr="00FE5D27">
        <w:rPr>
          <w:sz w:val="18"/>
          <w:szCs w:val="18"/>
        </w:rPr>
        <w:t>..)</w:t>
      </w:r>
      <w:r w:rsidR="00FE5D27" w:rsidRPr="00FE5D27">
        <w:rPr>
          <w:sz w:val="18"/>
          <w:szCs w:val="18"/>
        </w:rPr>
        <w:t> ;</w:t>
      </w:r>
    </w:p>
    <w:p w14:paraId="6D6563EA" w14:textId="77777777" w:rsidR="007A4AFC" w:rsidRPr="00FE5D27" w:rsidRDefault="007A4AFC" w:rsidP="009406DE">
      <w:pPr>
        <w:pStyle w:val="Paragraphedeliste"/>
        <w:numPr>
          <w:ilvl w:val="0"/>
          <w:numId w:val="15"/>
        </w:numPr>
        <w:spacing w:after="80" w:line="360" w:lineRule="auto"/>
        <w:ind w:left="426" w:right="-8" w:hanging="284"/>
        <w:contextualSpacing w:val="0"/>
        <w:jc w:val="both"/>
        <w:rPr>
          <w:sz w:val="18"/>
          <w:szCs w:val="18"/>
        </w:rPr>
      </w:pPr>
      <w:r w:rsidRPr="00FE5D27">
        <w:rPr>
          <w:sz w:val="18"/>
          <w:szCs w:val="18"/>
        </w:rPr>
        <w:t>Participer aux journées académiques de regroupement des IAN.</w:t>
      </w:r>
    </w:p>
    <w:p w14:paraId="65B70A28" w14:textId="77777777" w:rsidR="007A4AFC" w:rsidRPr="00E70D0E" w:rsidRDefault="007A4AFC" w:rsidP="009406DE">
      <w:pPr>
        <w:spacing w:after="80" w:line="360" w:lineRule="auto"/>
        <w:ind w:left="426" w:right="-8" w:hanging="284"/>
        <w:jc w:val="both"/>
        <w:rPr>
          <w:b/>
          <w:u w:val="single"/>
        </w:rPr>
      </w:pPr>
      <w:r w:rsidRPr="00E70D0E">
        <w:rPr>
          <w:b/>
          <w:u w:val="single"/>
        </w:rPr>
        <w:t>2/ Participe</w:t>
      </w:r>
      <w:r>
        <w:rPr>
          <w:b/>
          <w:u w:val="single"/>
        </w:rPr>
        <w:t>r</w:t>
      </w:r>
      <w:r w:rsidRPr="00E70D0E">
        <w:rPr>
          <w:b/>
          <w:u w:val="single"/>
        </w:rPr>
        <w:t xml:space="preserve"> à la veille informationnelle pour sa discipline</w:t>
      </w:r>
    </w:p>
    <w:p w14:paraId="3A0D8E01" w14:textId="77777777" w:rsidR="007A4AFC" w:rsidRPr="00FE5D27" w:rsidRDefault="007A4AFC" w:rsidP="009406DE">
      <w:pPr>
        <w:numPr>
          <w:ilvl w:val="0"/>
          <w:numId w:val="15"/>
        </w:numPr>
        <w:spacing w:after="60"/>
        <w:ind w:left="426" w:right="-8" w:hanging="284"/>
        <w:jc w:val="both"/>
        <w:rPr>
          <w:sz w:val="18"/>
          <w:szCs w:val="18"/>
        </w:rPr>
      </w:pPr>
      <w:r w:rsidRPr="00FE5D27">
        <w:rPr>
          <w:sz w:val="18"/>
          <w:szCs w:val="18"/>
        </w:rPr>
        <w:t>Assurer une veille informationnelle (pédagogique et technologique) relative aux outils numériques (ressources, usages, services...) ;</w:t>
      </w:r>
    </w:p>
    <w:p w14:paraId="350D7E4D" w14:textId="77777777" w:rsidR="007A4AFC" w:rsidRPr="00FE5D27" w:rsidRDefault="007A4AFC" w:rsidP="009406DE">
      <w:pPr>
        <w:numPr>
          <w:ilvl w:val="0"/>
          <w:numId w:val="15"/>
        </w:numPr>
        <w:spacing w:after="60"/>
        <w:ind w:left="426" w:right="-8" w:hanging="284"/>
        <w:jc w:val="both"/>
        <w:rPr>
          <w:sz w:val="18"/>
          <w:szCs w:val="18"/>
        </w:rPr>
      </w:pPr>
      <w:r w:rsidRPr="00FE5D27">
        <w:rPr>
          <w:sz w:val="18"/>
          <w:szCs w:val="18"/>
        </w:rPr>
        <w:t>Repérer des pratiques académiques dans sa discipline et accompagner la publication d’exemples ou de ressources pour en rendre compte, sous quelque forme que ce soit (scénarios décrivant une démarche, vidéos, …) sur l’espace académique ;</w:t>
      </w:r>
    </w:p>
    <w:p w14:paraId="61B323D1" w14:textId="77777777" w:rsidR="007A4AFC" w:rsidRPr="00FE5D27" w:rsidRDefault="007A4AFC" w:rsidP="009406DE">
      <w:pPr>
        <w:numPr>
          <w:ilvl w:val="0"/>
          <w:numId w:val="15"/>
        </w:numPr>
        <w:spacing w:after="60"/>
        <w:ind w:left="426" w:right="-8" w:hanging="284"/>
        <w:jc w:val="both"/>
        <w:rPr>
          <w:sz w:val="18"/>
          <w:szCs w:val="18"/>
        </w:rPr>
      </w:pPr>
      <w:r w:rsidRPr="00FE5D27">
        <w:rPr>
          <w:sz w:val="18"/>
          <w:szCs w:val="18"/>
        </w:rPr>
        <w:t xml:space="preserve">Valoriser des projets développés au sein de l’académie pour que le niveau national puisse en faire l’écho sur </w:t>
      </w:r>
      <w:proofErr w:type="gramStart"/>
      <w:r w:rsidRPr="00FE5D27">
        <w:rPr>
          <w:sz w:val="18"/>
          <w:szCs w:val="18"/>
        </w:rPr>
        <w:t>EDUSCOL;</w:t>
      </w:r>
      <w:proofErr w:type="gramEnd"/>
    </w:p>
    <w:p w14:paraId="3071EC95" w14:textId="77777777" w:rsidR="007A4AFC" w:rsidRPr="00FE5D27" w:rsidRDefault="007A4AFC" w:rsidP="009406DE">
      <w:pPr>
        <w:numPr>
          <w:ilvl w:val="0"/>
          <w:numId w:val="15"/>
        </w:numPr>
        <w:spacing w:after="80"/>
        <w:ind w:left="426" w:right="-8" w:hanging="284"/>
        <w:jc w:val="both"/>
        <w:rPr>
          <w:sz w:val="18"/>
          <w:szCs w:val="18"/>
        </w:rPr>
      </w:pPr>
      <w:r w:rsidRPr="00FE5D27">
        <w:rPr>
          <w:sz w:val="18"/>
          <w:szCs w:val="18"/>
        </w:rPr>
        <w:t>Décrire des ressources et pratiques pédagogiques recensées au niveau académique, dans la banque « </w:t>
      </w:r>
      <w:proofErr w:type="spellStart"/>
      <w:r w:rsidRPr="00FE5D27">
        <w:rPr>
          <w:sz w:val="18"/>
          <w:szCs w:val="18"/>
        </w:rPr>
        <w:t>EDU’Base</w:t>
      </w:r>
      <w:proofErr w:type="spellEnd"/>
      <w:r w:rsidRPr="00FE5D27">
        <w:rPr>
          <w:sz w:val="18"/>
          <w:szCs w:val="18"/>
        </w:rPr>
        <w:t> » pour les mutualiser au niveau national ;</w:t>
      </w:r>
    </w:p>
    <w:p w14:paraId="1D8DD9F0" w14:textId="7C09C5C6" w:rsidR="007A4AFC" w:rsidRPr="00FE5D27" w:rsidRDefault="007A4AFC" w:rsidP="009406DE">
      <w:pPr>
        <w:pStyle w:val="Paragraphedeliste"/>
        <w:numPr>
          <w:ilvl w:val="0"/>
          <w:numId w:val="15"/>
        </w:numPr>
        <w:spacing w:after="60"/>
        <w:ind w:left="426" w:right="-8" w:hanging="284"/>
        <w:contextualSpacing w:val="0"/>
        <w:jc w:val="both"/>
        <w:rPr>
          <w:sz w:val="18"/>
          <w:szCs w:val="18"/>
        </w:rPr>
      </w:pPr>
      <w:r w:rsidRPr="00FE5D27">
        <w:rPr>
          <w:sz w:val="18"/>
          <w:szCs w:val="18"/>
        </w:rPr>
        <w:t>Relayer les informations</w:t>
      </w:r>
      <w:r w:rsidR="0095560E" w:rsidRPr="00FE5D27">
        <w:rPr>
          <w:sz w:val="18"/>
          <w:szCs w:val="18"/>
        </w:rPr>
        <w:t xml:space="preserve"> et contenus d’accompagnement </w:t>
      </w:r>
      <w:r w:rsidRPr="00FE5D27">
        <w:rPr>
          <w:sz w:val="18"/>
          <w:szCs w:val="18"/>
        </w:rPr>
        <w:t>provenant de la Direction du Numérique pour l’Education (DNE), des experts disciplinaires nationaux, et de la D</w:t>
      </w:r>
      <w:r w:rsidR="00510978">
        <w:rPr>
          <w:sz w:val="18"/>
          <w:szCs w:val="18"/>
        </w:rPr>
        <w:t>R</w:t>
      </w:r>
      <w:r w:rsidRPr="00FE5D27">
        <w:rPr>
          <w:sz w:val="18"/>
          <w:szCs w:val="18"/>
        </w:rPr>
        <w:t>ANE ;</w:t>
      </w:r>
    </w:p>
    <w:p w14:paraId="65EE7C70" w14:textId="77777777" w:rsidR="007A4AFC" w:rsidRPr="00FE5D27" w:rsidRDefault="007A4AFC" w:rsidP="009406DE">
      <w:pPr>
        <w:numPr>
          <w:ilvl w:val="0"/>
          <w:numId w:val="15"/>
        </w:numPr>
        <w:spacing w:after="60"/>
        <w:ind w:left="426" w:right="-8" w:hanging="284"/>
        <w:jc w:val="both"/>
        <w:rPr>
          <w:sz w:val="18"/>
          <w:szCs w:val="18"/>
        </w:rPr>
      </w:pPr>
      <w:r w:rsidRPr="00FE5D27">
        <w:rPr>
          <w:sz w:val="18"/>
          <w:szCs w:val="18"/>
        </w:rPr>
        <w:t>Faire connaître les ressources numériques éducatives (</w:t>
      </w:r>
      <w:r w:rsidR="0095560E" w:rsidRPr="00FE5D27">
        <w:rPr>
          <w:sz w:val="18"/>
          <w:szCs w:val="18"/>
        </w:rPr>
        <w:t>ENT</w:t>
      </w:r>
      <w:r w:rsidRPr="00FE5D27">
        <w:rPr>
          <w:sz w:val="18"/>
          <w:szCs w:val="18"/>
        </w:rPr>
        <w:t>, portails disciplinaires et thématiques,</w:t>
      </w:r>
      <w:r w:rsidR="0095560E" w:rsidRPr="00FE5D27">
        <w:rPr>
          <w:sz w:val="18"/>
          <w:szCs w:val="18"/>
        </w:rPr>
        <w:t xml:space="preserve"> lettes </w:t>
      </w:r>
      <w:proofErr w:type="spellStart"/>
      <w:r w:rsidR="0095560E" w:rsidRPr="00FE5D27">
        <w:rPr>
          <w:sz w:val="18"/>
          <w:szCs w:val="18"/>
        </w:rPr>
        <w:t>EDu’Num</w:t>
      </w:r>
      <w:proofErr w:type="spellEnd"/>
      <w:r w:rsidR="009406DE">
        <w:rPr>
          <w:sz w:val="18"/>
          <w:szCs w:val="18"/>
        </w:rPr>
        <w:t>,</w:t>
      </w:r>
      <w:r w:rsidRPr="00FE5D27">
        <w:rPr>
          <w:sz w:val="18"/>
          <w:szCs w:val="18"/>
        </w:rPr>
        <w:t xml:space="preserve"> …)</w:t>
      </w:r>
      <w:r w:rsidR="009406DE">
        <w:rPr>
          <w:sz w:val="18"/>
          <w:szCs w:val="18"/>
        </w:rPr>
        <w:t xml:space="preserve"> </w:t>
      </w:r>
      <w:r w:rsidRPr="00FE5D27">
        <w:rPr>
          <w:sz w:val="18"/>
          <w:szCs w:val="18"/>
        </w:rPr>
        <w:t>;</w:t>
      </w:r>
    </w:p>
    <w:p w14:paraId="0928D3FF" w14:textId="77777777" w:rsidR="007A4AFC" w:rsidRPr="00FE5D27" w:rsidRDefault="007A4AFC" w:rsidP="009406DE">
      <w:pPr>
        <w:numPr>
          <w:ilvl w:val="0"/>
          <w:numId w:val="11"/>
        </w:numPr>
        <w:spacing w:after="80" w:line="360" w:lineRule="auto"/>
        <w:ind w:left="426" w:right="-8" w:hanging="284"/>
        <w:jc w:val="both"/>
        <w:rPr>
          <w:sz w:val="18"/>
          <w:szCs w:val="18"/>
        </w:rPr>
      </w:pPr>
      <w:r w:rsidRPr="00FE5D27">
        <w:rPr>
          <w:sz w:val="18"/>
          <w:szCs w:val="18"/>
        </w:rPr>
        <w:t>Assurer la mise à jour du site académique, vitrine de la discipline.</w:t>
      </w:r>
    </w:p>
    <w:p w14:paraId="7E59820C" w14:textId="7AA2801C" w:rsidR="00FE5D27" w:rsidRPr="00734CA7" w:rsidRDefault="00734CA7" w:rsidP="009406DE">
      <w:pPr>
        <w:spacing w:before="80"/>
        <w:ind w:right="-8" w:firstLine="142"/>
        <w:jc w:val="both"/>
        <w:rPr>
          <w:rFonts w:asciiTheme="majorHAnsi" w:hAnsiTheme="majorHAnsi"/>
          <w:sz w:val="18"/>
          <w:szCs w:val="18"/>
        </w:rPr>
      </w:pPr>
      <w:r w:rsidRPr="00734CA7">
        <w:rPr>
          <w:sz w:val="18"/>
          <w:szCs w:val="18"/>
        </w:rPr>
        <w:t>L’IAN remet au D</w:t>
      </w:r>
      <w:r w:rsidR="006934EB">
        <w:rPr>
          <w:sz w:val="18"/>
          <w:szCs w:val="18"/>
        </w:rPr>
        <w:t>R</w:t>
      </w:r>
      <w:r w:rsidRPr="00734CA7">
        <w:rPr>
          <w:sz w:val="18"/>
          <w:szCs w:val="18"/>
        </w:rPr>
        <w:t>AN</w:t>
      </w:r>
      <w:r w:rsidR="006934EB">
        <w:rPr>
          <w:sz w:val="18"/>
          <w:szCs w:val="18"/>
        </w:rPr>
        <w:t>E</w:t>
      </w:r>
      <w:r w:rsidRPr="00734CA7">
        <w:rPr>
          <w:sz w:val="18"/>
          <w:szCs w:val="18"/>
        </w:rPr>
        <w:t xml:space="preserve"> et à l’inspecteur disciplinaire, un compte rendu annuel d’activité</w:t>
      </w:r>
      <w:r>
        <w:rPr>
          <w:sz w:val="18"/>
          <w:szCs w:val="18"/>
        </w:rPr>
        <w:t>.</w:t>
      </w:r>
      <w:r w:rsidRPr="00734CA7">
        <w:rPr>
          <w:sz w:val="18"/>
          <w:szCs w:val="18"/>
        </w:rPr>
        <w:t xml:space="preserve"> </w:t>
      </w:r>
      <w:r w:rsidR="007A4AFC" w:rsidRPr="00734CA7">
        <w:rPr>
          <w:sz w:val="18"/>
          <w:szCs w:val="18"/>
        </w:rPr>
        <w:t xml:space="preserve">Pour l’accomplissement de sa mission, </w:t>
      </w:r>
      <w:r w:rsidR="00DE3D53">
        <w:rPr>
          <w:sz w:val="18"/>
          <w:szCs w:val="18"/>
        </w:rPr>
        <w:t>Mme ou M.</w:t>
      </w:r>
      <w:r w:rsidR="006A05AE" w:rsidRPr="006A05AE">
        <w:rPr>
          <w:b/>
          <w:sz w:val="18"/>
          <w:szCs w:val="18"/>
        </w:rPr>
        <w:t xml:space="preserve"> </w:t>
      </w:r>
      <w:r w:rsidR="006A05AE">
        <w:rPr>
          <w:b/>
          <w:sz w:val="18"/>
          <w:szCs w:val="18"/>
        </w:rPr>
        <w:t>« </w:t>
      </w:r>
      <w:proofErr w:type="gramStart"/>
      <w:r w:rsidR="006A05AE">
        <w:rPr>
          <w:b/>
          <w:sz w:val="18"/>
          <w:szCs w:val="18"/>
        </w:rPr>
        <w:t>Prénom  NOM</w:t>
      </w:r>
      <w:proofErr w:type="gramEnd"/>
      <w:r w:rsidR="006A05AE">
        <w:rPr>
          <w:b/>
          <w:sz w:val="18"/>
          <w:szCs w:val="18"/>
        </w:rPr>
        <w:t> »</w:t>
      </w:r>
      <w:r w:rsidR="00DE3D53">
        <w:rPr>
          <w:sz w:val="18"/>
          <w:szCs w:val="18"/>
        </w:rPr>
        <w:t xml:space="preserve"> </w:t>
      </w:r>
      <w:r w:rsidR="00FE5D27" w:rsidRPr="00734CA7">
        <w:rPr>
          <w:sz w:val="18"/>
          <w:szCs w:val="18"/>
        </w:rPr>
        <w:t xml:space="preserve">bénéficiera de « l'indemnité pour mission particulière » (IMP) </w:t>
      </w:r>
      <w:r w:rsidR="007A4AFC" w:rsidRPr="00734CA7">
        <w:rPr>
          <w:noProof/>
          <w:sz w:val="18"/>
          <w:szCs w:val="18"/>
        </w:rPr>
        <w:t>établie</w:t>
      </w:r>
      <w:r w:rsidR="007A4AFC" w:rsidRPr="00734CA7">
        <w:rPr>
          <w:sz w:val="18"/>
          <w:szCs w:val="18"/>
        </w:rPr>
        <w:t>, après service fait</w:t>
      </w:r>
      <w:r w:rsidR="00DE3D53">
        <w:rPr>
          <w:sz w:val="18"/>
          <w:szCs w:val="18"/>
        </w:rPr>
        <w:t xml:space="preserve"> sur </w:t>
      </w:r>
      <w:r w:rsidR="007A4AFC" w:rsidRPr="00734CA7">
        <w:rPr>
          <w:sz w:val="18"/>
          <w:szCs w:val="18"/>
        </w:rPr>
        <w:t>l’avis de l’inspecteur de sa discipline et du D</w:t>
      </w:r>
      <w:r w:rsidR="006934EB">
        <w:rPr>
          <w:sz w:val="18"/>
          <w:szCs w:val="18"/>
        </w:rPr>
        <w:t>R</w:t>
      </w:r>
      <w:r w:rsidR="007A4AFC" w:rsidRPr="00734CA7">
        <w:rPr>
          <w:sz w:val="18"/>
          <w:szCs w:val="18"/>
        </w:rPr>
        <w:t>AN</w:t>
      </w:r>
      <w:r w:rsidR="006934EB">
        <w:rPr>
          <w:sz w:val="18"/>
          <w:szCs w:val="18"/>
        </w:rPr>
        <w:t>E</w:t>
      </w:r>
      <w:r w:rsidR="007A4AFC" w:rsidRPr="00734CA7">
        <w:rPr>
          <w:sz w:val="18"/>
          <w:szCs w:val="18"/>
        </w:rPr>
        <w:t xml:space="preserve">. </w:t>
      </w:r>
    </w:p>
    <w:p w14:paraId="4ADF1133" w14:textId="77777777" w:rsidR="007A4AFC" w:rsidRPr="00681971" w:rsidRDefault="007A4AFC" w:rsidP="00734CA7">
      <w:pPr>
        <w:spacing w:after="240"/>
        <w:jc w:val="both"/>
      </w:pPr>
    </w:p>
    <w:p w14:paraId="6AA3C1B1" w14:textId="055111E9" w:rsidR="007A4AFC" w:rsidRPr="00734CA7" w:rsidRDefault="007A4AFC" w:rsidP="007A4AFC">
      <w:pPr>
        <w:spacing w:after="120" w:line="360" w:lineRule="auto"/>
        <w:ind w:left="142"/>
        <w:jc w:val="both"/>
        <w:rPr>
          <w:sz w:val="18"/>
          <w:szCs w:val="18"/>
        </w:rPr>
      </w:pPr>
      <w:r w:rsidRPr="00734CA7">
        <w:rPr>
          <w:sz w:val="18"/>
          <w:szCs w:val="18"/>
        </w:rPr>
        <w:t xml:space="preserve">Fait à Cayenne, le </w:t>
      </w:r>
      <w:r w:rsidRPr="00734CA7">
        <w:rPr>
          <w:sz w:val="18"/>
          <w:szCs w:val="18"/>
        </w:rPr>
        <w:fldChar w:fldCharType="begin"/>
      </w:r>
      <w:r w:rsidRPr="00734CA7">
        <w:rPr>
          <w:sz w:val="18"/>
          <w:szCs w:val="18"/>
        </w:rPr>
        <w:instrText xml:space="preserve"> DATE  \* MERGEFORMAT </w:instrText>
      </w:r>
      <w:r w:rsidRPr="00734CA7">
        <w:rPr>
          <w:sz w:val="18"/>
          <w:szCs w:val="18"/>
        </w:rPr>
        <w:fldChar w:fldCharType="separate"/>
      </w:r>
      <w:r w:rsidR="00510978">
        <w:rPr>
          <w:noProof/>
          <w:sz w:val="18"/>
          <w:szCs w:val="18"/>
        </w:rPr>
        <w:t>08/09/2023</w:t>
      </w:r>
      <w:r w:rsidRPr="00734CA7">
        <w:rPr>
          <w:noProof/>
          <w:sz w:val="18"/>
          <w:szCs w:val="18"/>
        </w:rPr>
        <w:fldChar w:fldCharType="end"/>
      </w:r>
    </w:p>
    <w:p w14:paraId="274AA048" w14:textId="77777777" w:rsidR="007A4AFC" w:rsidRPr="00734CA7" w:rsidRDefault="007A4AFC" w:rsidP="007A4AFC">
      <w:pPr>
        <w:tabs>
          <w:tab w:val="left" w:pos="3828"/>
          <w:tab w:val="left" w:pos="4536"/>
          <w:tab w:val="left" w:pos="6237"/>
        </w:tabs>
        <w:spacing w:after="240"/>
        <w:ind w:left="142"/>
        <w:rPr>
          <w:sz w:val="18"/>
          <w:szCs w:val="18"/>
        </w:rPr>
      </w:pPr>
      <w:r w:rsidRPr="00734CA7">
        <w:rPr>
          <w:sz w:val="18"/>
          <w:szCs w:val="18"/>
        </w:rPr>
        <w:t xml:space="preserve">L’intéressé(e) </w:t>
      </w:r>
      <w:r w:rsidRPr="00734CA7">
        <w:rPr>
          <w:sz w:val="18"/>
          <w:szCs w:val="18"/>
        </w:rPr>
        <w:tab/>
      </w:r>
      <w:r w:rsidRPr="00734CA7">
        <w:rPr>
          <w:sz w:val="18"/>
          <w:szCs w:val="18"/>
        </w:rPr>
        <w:tab/>
      </w:r>
      <w:r w:rsidRPr="00734CA7">
        <w:rPr>
          <w:sz w:val="18"/>
          <w:szCs w:val="18"/>
        </w:rPr>
        <w:tab/>
        <w:t>Le Recteur</w:t>
      </w:r>
      <w:r w:rsidRPr="00734CA7">
        <w:rPr>
          <w:sz w:val="18"/>
          <w:szCs w:val="18"/>
        </w:rPr>
        <w:br/>
      </w:r>
    </w:p>
    <w:p w14:paraId="74F3C318" w14:textId="77777777" w:rsidR="007A4AFC" w:rsidRPr="00734CA7" w:rsidRDefault="007A4AFC" w:rsidP="007A4AFC">
      <w:pPr>
        <w:tabs>
          <w:tab w:val="left" w:pos="3828"/>
          <w:tab w:val="left" w:pos="4536"/>
          <w:tab w:val="left" w:pos="6237"/>
        </w:tabs>
        <w:spacing w:after="240"/>
        <w:rPr>
          <w:sz w:val="18"/>
          <w:szCs w:val="18"/>
        </w:rPr>
      </w:pPr>
    </w:p>
    <w:p w14:paraId="469060DC" w14:textId="428B40EA" w:rsidR="007A4AFC" w:rsidRPr="00E56D2A" w:rsidRDefault="006934EB" w:rsidP="007A4AFC">
      <w:pPr>
        <w:tabs>
          <w:tab w:val="left" w:pos="5670"/>
        </w:tabs>
        <w:spacing w:after="240"/>
        <w:ind w:left="142"/>
      </w:pPr>
      <w:r>
        <w:rPr>
          <w:sz w:val="18"/>
          <w:szCs w:val="18"/>
        </w:rPr>
        <w:t>Prénom Nom</w:t>
      </w:r>
      <w:r w:rsidR="007A4AFC" w:rsidRPr="00E56D2A">
        <w:tab/>
      </w:r>
      <w:r w:rsidR="007A4AFC" w:rsidRPr="00E56D2A">
        <w:tab/>
      </w:r>
    </w:p>
    <w:sectPr w:rsidR="007A4AFC" w:rsidRPr="00E56D2A" w:rsidSect="007A4AFC">
      <w:pgSz w:w="11900" w:h="16820"/>
      <w:pgMar w:top="851" w:right="851" w:bottom="851" w:left="2977" w:header="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164C7D"/>
    <w:multiLevelType w:val="multilevel"/>
    <w:tmpl w:val="2D9E88AC"/>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60"/>
        </w:tabs>
        <w:ind w:left="1460" w:hanging="360"/>
      </w:pPr>
      <w:rPr>
        <w:rFonts w:ascii="Courier New" w:hAnsi="Courier New" w:hint="default"/>
        <w:sz w:val="20"/>
      </w:rPr>
    </w:lvl>
    <w:lvl w:ilvl="2" w:tentative="1">
      <w:start w:val="1"/>
      <w:numFmt w:val="bullet"/>
      <w:lvlText w:val=""/>
      <w:lvlJc w:val="left"/>
      <w:pPr>
        <w:tabs>
          <w:tab w:val="num" w:pos="2180"/>
        </w:tabs>
        <w:ind w:left="2180" w:hanging="360"/>
      </w:pPr>
      <w:rPr>
        <w:rFonts w:ascii="Wingdings" w:hAnsi="Wingdings" w:hint="default"/>
        <w:sz w:val="20"/>
      </w:rPr>
    </w:lvl>
    <w:lvl w:ilvl="3" w:tentative="1">
      <w:start w:val="1"/>
      <w:numFmt w:val="bullet"/>
      <w:lvlText w:val=""/>
      <w:lvlJc w:val="left"/>
      <w:pPr>
        <w:tabs>
          <w:tab w:val="num" w:pos="2900"/>
        </w:tabs>
        <w:ind w:left="2900" w:hanging="360"/>
      </w:pPr>
      <w:rPr>
        <w:rFonts w:ascii="Wingdings" w:hAnsi="Wingdings" w:hint="default"/>
        <w:sz w:val="20"/>
      </w:rPr>
    </w:lvl>
    <w:lvl w:ilvl="4" w:tentative="1">
      <w:start w:val="1"/>
      <w:numFmt w:val="bullet"/>
      <w:lvlText w:val=""/>
      <w:lvlJc w:val="left"/>
      <w:pPr>
        <w:tabs>
          <w:tab w:val="num" w:pos="3620"/>
        </w:tabs>
        <w:ind w:left="3620" w:hanging="360"/>
      </w:pPr>
      <w:rPr>
        <w:rFonts w:ascii="Wingdings" w:hAnsi="Wingdings" w:hint="default"/>
        <w:sz w:val="20"/>
      </w:rPr>
    </w:lvl>
    <w:lvl w:ilvl="5" w:tentative="1">
      <w:start w:val="1"/>
      <w:numFmt w:val="bullet"/>
      <w:lvlText w:val=""/>
      <w:lvlJc w:val="left"/>
      <w:pPr>
        <w:tabs>
          <w:tab w:val="num" w:pos="4340"/>
        </w:tabs>
        <w:ind w:left="4340" w:hanging="360"/>
      </w:pPr>
      <w:rPr>
        <w:rFonts w:ascii="Wingdings" w:hAnsi="Wingdings" w:hint="default"/>
        <w:sz w:val="20"/>
      </w:rPr>
    </w:lvl>
    <w:lvl w:ilvl="6" w:tentative="1">
      <w:start w:val="1"/>
      <w:numFmt w:val="bullet"/>
      <w:lvlText w:val=""/>
      <w:lvlJc w:val="left"/>
      <w:pPr>
        <w:tabs>
          <w:tab w:val="num" w:pos="5060"/>
        </w:tabs>
        <w:ind w:left="5060" w:hanging="360"/>
      </w:pPr>
      <w:rPr>
        <w:rFonts w:ascii="Wingdings" w:hAnsi="Wingdings" w:hint="default"/>
        <w:sz w:val="20"/>
      </w:rPr>
    </w:lvl>
    <w:lvl w:ilvl="7" w:tentative="1">
      <w:start w:val="1"/>
      <w:numFmt w:val="bullet"/>
      <w:lvlText w:val=""/>
      <w:lvlJc w:val="left"/>
      <w:pPr>
        <w:tabs>
          <w:tab w:val="num" w:pos="5780"/>
        </w:tabs>
        <w:ind w:left="5780" w:hanging="360"/>
      </w:pPr>
      <w:rPr>
        <w:rFonts w:ascii="Wingdings" w:hAnsi="Wingdings" w:hint="default"/>
        <w:sz w:val="20"/>
      </w:rPr>
    </w:lvl>
    <w:lvl w:ilvl="8" w:tentative="1">
      <w:start w:val="1"/>
      <w:numFmt w:val="bullet"/>
      <w:lvlText w:val=""/>
      <w:lvlJc w:val="left"/>
      <w:pPr>
        <w:tabs>
          <w:tab w:val="num" w:pos="6500"/>
        </w:tabs>
        <w:ind w:left="6500" w:hanging="360"/>
      </w:pPr>
      <w:rPr>
        <w:rFonts w:ascii="Wingdings" w:hAnsi="Wingdings" w:hint="default"/>
        <w:sz w:val="20"/>
      </w:rPr>
    </w:lvl>
  </w:abstractNum>
  <w:abstractNum w:abstractNumId="2" w15:restartNumberingAfterBreak="0">
    <w:nsid w:val="12127A1C"/>
    <w:multiLevelType w:val="hybridMultilevel"/>
    <w:tmpl w:val="8AD80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036A7"/>
    <w:multiLevelType w:val="hybridMultilevel"/>
    <w:tmpl w:val="D6563A8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62381"/>
    <w:multiLevelType w:val="hybridMultilevel"/>
    <w:tmpl w:val="A0E6454E"/>
    <w:lvl w:ilvl="0" w:tplc="5EA69E2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D09EB"/>
    <w:multiLevelType w:val="hybridMultilevel"/>
    <w:tmpl w:val="64B29DC8"/>
    <w:lvl w:ilvl="0" w:tplc="9072D78E">
      <w:numFmt w:val="bullet"/>
      <w:lvlText w:val="-"/>
      <w:lvlJc w:val="left"/>
      <w:pPr>
        <w:ind w:left="1457" w:hanging="360"/>
      </w:pPr>
      <w:rPr>
        <w:rFonts w:ascii="Arial" w:eastAsia="Times New Roman" w:hAnsi="Arial" w:cs="Arial"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6" w15:restartNumberingAfterBreak="0">
    <w:nsid w:val="3913553E"/>
    <w:multiLevelType w:val="hybridMultilevel"/>
    <w:tmpl w:val="69CAD51A"/>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04A243D"/>
    <w:multiLevelType w:val="hybridMultilevel"/>
    <w:tmpl w:val="0EAC1D34"/>
    <w:lvl w:ilvl="0" w:tplc="6066BD5C">
      <w:numFmt w:val="bullet"/>
      <w:lvlText w:val="-"/>
      <w:lvlJc w:val="left"/>
      <w:pPr>
        <w:ind w:left="1157" w:hanging="360"/>
      </w:pPr>
      <w:rPr>
        <w:rFonts w:ascii="Arial" w:eastAsia="Times New Roman" w:hAnsi="Arial" w:cs="Arial" w:hint="default"/>
      </w:rPr>
    </w:lvl>
    <w:lvl w:ilvl="1" w:tplc="040C0003" w:tentative="1">
      <w:start w:val="1"/>
      <w:numFmt w:val="bullet"/>
      <w:lvlText w:val="o"/>
      <w:lvlJc w:val="left"/>
      <w:pPr>
        <w:ind w:left="1877" w:hanging="360"/>
      </w:pPr>
      <w:rPr>
        <w:rFonts w:ascii="Courier New" w:hAnsi="Courier New" w:cs="Courier New" w:hint="default"/>
      </w:rPr>
    </w:lvl>
    <w:lvl w:ilvl="2" w:tplc="040C0005" w:tentative="1">
      <w:start w:val="1"/>
      <w:numFmt w:val="bullet"/>
      <w:lvlText w:val=""/>
      <w:lvlJc w:val="left"/>
      <w:pPr>
        <w:ind w:left="2597" w:hanging="360"/>
      </w:pPr>
      <w:rPr>
        <w:rFonts w:ascii="Wingdings" w:hAnsi="Wingdings" w:hint="default"/>
      </w:rPr>
    </w:lvl>
    <w:lvl w:ilvl="3" w:tplc="040C0001" w:tentative="1">
      <w:start w:val="1"/>
      <w:numFmt w:val="bullet"/>
      <w:lvlText w:val=""/>
      <w:lvlJc w:val="left"/>
      <w:pPr>
        <w:ind w:left="3317" w:hanging="360"/>
      </w:pPr>
      <w:rPr>
        <w:rFonts w:ascii="Symbol" w:hAnsi="Symbol" w:hint="default"/>
      </w:rPr>
    </w:lvl>
    <w:lvl w:ilvl="4" w:tplc="040C0003" w:tentative="1">
      <w:start w:val="1"/>
      <w:numFmt w:val="bullet"/>
      <w:lvlText w:val="o"/>
      <w:lvlJc w:val="left"/>
      <w:pPr>
        <w:ind w:left="4037" w:hanging="360"/>
      </w:pPr>
      <w:rPr>
        <w:rFonts w:ascii="Courier New" w:hAnsi="Courier New" w:cs="Courier New" w:hint="default"/>
      </w:rPr>
    </w:lvl>
    <w:lvl w:ilvl="5" w:tplc="040C0005" w:tentative="1">
      <w:start w:val="1"/>
      <w:numFmt w:val="bullet"/>
      <w:lvlText w:val=""/>
      <w:lvlJc w:val="left"/>
      <w:pPr>
        <w:ind w:left="4757" w:hanging="360"/>
      </w:pPr>
      <w:rPr>
        <w:rFonts w:ascii="Wingdings" w:hAnsi="Wingdings" w:hint="default"/>
      </w:rPr>
    </w:lvl>
    <w:lvl w:ilvl="6" w:tplc="040C0001" w:tentative="1">
      <w:start w:val="1"/>
      <w:numFmt w:val="bullet"/>
      <w:lvlText w:val=""/>
      <w:lvlJc w:val="left"/>
      <w:pPr>
        <w:ind w:left="5477" w:hanging="360"/>
      </w:pPr>
      <w:rPr>
        <w:rFonts w:ascii="Symbol" w:hAnsi="Symbol" w:hint="default"/>
      </w:rPr>
    </w:lvl>
    <w:lvl w:ilvl="7" w:tplc="040C0003" w:tentative="1">
      <w:start w:val="1"/>
      <w:numFmt w:val="bullet"/>
      <w:lvlText w:val="o"/>
      <w:lvlJc w:val="left"/>
      <w:pPr>
        <w:ind w:left="6197" w:hanging="360"/>
      </w:pPr>
      <w:rPr>
        <w:rFonts w:ascii="Courier New" w:hAnsi="Courier New" w:cs="Courier New" w:hint="default"/>
      </w:rPr>
    </w:lvl>
    <w:lvl w:ilvl="8" w:tplc="040C0005" w:tentative="1">
      <w:start w:val="1"/>
      <w:numFmt w:val="bullet"/>
      <w:lvlText w:val=""/>
      <w:lvlJc w:val="left"/>
      <w:pPr>
        <w:ind w:left="6917" w:hanging="360"/>
      </w:pPr>
      <w:rPr>
        <w:rFonts w:ascii="Wingdings" w:hAnsi="Wingdings" w:hint="default"/>
      </w:rPr>
    </w:lvl>
  </w:abstractNum>
  <w:abstractNum w:abstractNumId="8" w15:restartNumberingAfterBreak="0">
    <w:nsid w:val="4471579F"/>
    <w:multiLevelType w:val="hybridMultilevel"/>
    <w:tmpl w:val="4ACAA384"/>
    <w:lvl w:ilvl="0" w:tplc="226865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E8283E"/>
    <w:multiLevelType w:val="hybridMultilevel"/>
    <w:tmpl w:val="04301B4A"/>
    <w:lvl w:ilvl="0" w:tplc="6EF4E7CC">
      <w:numFmt w:val="bullet"/>
      <w:lvlText w:val="-"/>
      <w:lvlJc w:val="left"/>
      <w:pPr>
        <w:ind w:left="664" w:hanging="360"/>
      </w:pPr>
      <w:rPr>
        <w:rFonts w:ascii="Arial" w:eastAsia="Times New Roman" w:hAnsi="Arial" w:cs="Arial" w:hint="default"/>
      </w:rPr>
    </w:lvl>
    <w:lvl w:ilvl="1" w:tplc="040C0003" w:tentative="1">
      <w:start w:val="1"/>
      <w:numFmt w:val="bullet"/>
      <w:lvlText w:val="o"/>
      <w:lvlJc w:val="left"/>
      <w:pPr>
        <w:ind w:left="1384" w:hanging="360"/>
      </w:pPr>
      <w:rPr>
        <w:rFonts w:ascii="Courier New" w:hAnsi="Courier New" w:cs="Courier New" w:hint="default"/>
      </w:rPr>
    </w:lvl>
    <w:lvl w:ilvl="2" w:tplc="040C0005" w:tentative="1">
      <w:start w:val="1"/>
      <w:numFmt w:val="bullet"/>
      <w:lvlText w:val=""/>
      <w:lvlJc w:val="left"/>
      <w:pPr>
        <w:ind w:left="2104" w:hanging="360"/>
      </w:pPr>
      <w:rPr>
        <w:rFonts w:ascii="Wingdings" w:hAnsi="Wingdings" w:hint="default"/>
      </w:rPr>
    </w:lvl>
    <w:lvl w:ilvl="3" w:tplc="040C0001" w:tentative="1">
      <w:start w:val="1"/>
      <w:numFmt w:val="bullet"/>
      <w:lvlText w:val=""/>
      <w:lvlJc w:val="left"/>
      <w:pPr>
        <w:ind w:left="2824" w:hanging="360"/>
      </w:pPr>
      <w:rPr>
        <w:rFonts w:ascii="Symbol" w:hAnsi="Symbol" w:hint="default"/>
      </w:rPr>
    </w:lvl>
    <w:lvl w:ilvl="4" w:tplc="040C0003" w:tentative="1">
      <w:start w:val="1"/>
      <w:numFmt w:val="bullet"/>
      <w:lvlText w:val="o"/>
      <w:lvlJc w:val="left"/>
      <w:pPr>
        <w:ind w:left="3544" w:hanging="360"/>
      </w:pPr>
      <w:rPr>
        <w:rFonts w:ascii="Courier New" w:hAnsi="Courier New" w:cs="Courier New" w:hint="default"/>
      </w:rPr>
    </w:lvl>
    <w:lvl w:ilvl="5" w:tplc="040C0005" w:tentative="1">
      <w:start w:val="1"/>
      <w:numFmt w:val="bullet"/>
      <w:lvlText w:val=""/>
      <w:lvlJc w:val="left"/>
      <w:pPr>
        <w:ind w:left="4264" w:hanging="360"/>
      </w:pPr>
      <w:rPr>
        <w:rFonts w:ascii="Wingdings" w:hAnsi="Wingdings" w:hint="default"/>
      </w:rPr>
    </w:lvl>
    <w:lvl w:ilvl="6" w:tplc="040C0001" w:tentative="1">
      <w:start w:val="1"/>
      <w:numFmt w:val="bullet"/>
      <w:lvlText w:val=""/>
      <w:lvlJc w:val="left"/>
      <w:pPr>
        <w:ind w:left="4984" w:hanging="360"/>
      </w:pPr>
      <w:rPr>
        <w:rFonts w:ascii="Symbol" w:hAnsi="Symbol" w:hint="default"/>
      </w:rPr>
    </w:lvl>
    <w:lvl w:ilvl="7" w:tplc="040C0003" w:tentative="1">
      <w:start w:val="1"/>
      <w:numFmt w:val="bullet"/>
      <w:lvlText w:val="o"/>
      <w:lvlJc w:val="left"/>
      <w:pPr>
        <w:ind w:left="5704" w:hanging="360"/>
      </w:pPr>
      <w:rPr>
        <w:rFonts w:ascii="Courier New" w:hAnsi="Courier New" w:cs="Courier New" w:hint="default"/>
      </w:rPr>
    </w:lvl>
    <w:lvl w:ilvl="8" w:tplc="040C0005" w:tentative="1">
      <w:start w:val="1"/>
      <w:numFmt w:val="bullet"/>
      <w:lvlText w:val=""/>
      <w:lvlJc w:val="left"/>
      <w:pPr>
        <w:ind w:left="6424" w:hanging="360"/>
      </w:pPr>
      <w:rPr>
        <w:rFonts w:ascii="Wingdings" w:hAnsi="Wingdings" w:hint="default"/>
      </w:rPr>
    </w:lvl>
  </w:abstractNum>
  <w:abstractNum w:abstractNumId="10" w15:restartNumberingAfterBreak="0">
    <w:nsid w:val="46254E42"/>
    <w:multiLevelType w:val="hybridMultilevel"/>
    <w:tmpl w:val="07D48E86"/>
    <w:lvl w:ilvl="0" w:tplc="F8DE9FE0">
      <w:numFmt w:val="bullet"/>
      <w:lvlText w:val="-"/>
      <w:lvlJc w:val="left"/>
      <w:pPr>
        <w:ind w:left="1428" w:hanging="360"/>
      </w:pPr>
      <w:rPr>
        <w:rFonts w:ascii="Times New Roman" w:eastAsia="Times New Roman" w:hAnsi="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50C42391"/>
    <w:multiLevelType w:val="hybridMultilevel"/>
    <w:tmpl w:val="186647B8"/>
    <w:lvl w:ilvl="0" w:tplc="9072D7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tre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CA0B4A"/>
    <w:multiLevelType w:val="hybridMultilevel"/>
    <w:tmpl w:val="5B96EAD2"/>
    <w:lvl w:ilvl="0" w:tplc="040C000D">
      <w:start w:val="1"/>
      <w:numFmt w:val="bullet"/>
      <w:lvlText w:val=""/>
      <w:lvlJc w:val="left"/>
      <w:pPr>
        <w:ind w:left="1457" w:hanging="360"/>
      </w:pPr>
      <w:rPr>
        <w:rFonts w:ascii="Wingdings" w:hAnsi="Wingdings"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13" w15:restartNumberingAfterBreak="0">
    <w:nsid w:val="5A2B5EE0"/>
    <w:multiLevelType w:val="hybridMultilevel"/>
    <w:tmpl w:val="F4F4DA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31F5CEA"/>
    <w:multiLevelType w:val="hybridMultilevel"/>
    <w:tmpl w:val="6AE65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5"/>
  </w:num>
  <w:num w:numId="5">
    <w:abstractNumId w:val="7"/>
  </w:num>
  <w:num w:numId="6">
    <w:abstractNumId w:val="0"/>
  </w:num>
  <w:num w:numId="7">
    <w:abstractNumId w:val="12"/>
  </w:num>
  <w:num w:numId="8">
    <w:abstractNumId w:val="1"/>
  </w:num>
  <w:num w:numId="9">
    <w:abstractNumId w:val="8"/>
  </w:num>
  <w:num w:numId="10">
    <w:abstractNumId w:val="4"/>
  </w:num>
  <w:num w:numId="11">
    <w:abstractNumId w:val="3"/>
  </w:num>
  <w:num w:numId="12">
    <w:abstractNumId w:val="2"/>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FC"/>
    <w:rsid w:val="0000718A"/>
    <w:rsid w:val="00042F71"/>
    <w:rsid w:val="000B45AB"/>
    <w:rsid w:val="000C5C65"/>
    <w:rsid w:val="000D4581"/>
    <w:rsid w:val="0011397C"/>
    <w:rsid w:val="001220A4"/>
    <w:rsid w:val="0016531F"/>
    <w:rsid w:val="00193E2D"/>
    <w:rsid w:val="001D7BEB"/>
    <w:rsid w:val="002743AA"/>
    <w:rsid w:val="0031528A"/>
    <w:rsid w:val="00492433"/>
    <w:rsid w:val="004F32E0"/>
    <w:rsid w:val="00510978"/>
    <w:rsid w:val="0053680B"/>
    <w:rsid w:val="0059777A"/>
    <w:rsid w:val="005B31BE"/>
    <w:rsid w:val="00644034"/>
    <w:rsid w:val="006934EB"/>
    <w:rsid w:val="006956E0"/>
    <w:rsid w:val="006A05AE"/>
    <w:rsid w:val="006A69CF"/>
    <w:rsid w:val="006D21E6"/>
    <w:rsid w:val="006D3BBE"/>
    <w:rsid w:val="006E1045"/>
    <w:rsid w:val="006F28E3"/>
    <w:rsid w:val="0072611D"/>
    <w:rsid w:val="00734CA7"/>
    <w:rsid w:val="007A4AFC"/>
    <w:rsid w:val="007C2523"/>
    <w:rsid w:val="00800822"/>
    <w:rsid w:val="008E7C4C"/>
    <w:rsid w:val="009406DE"/>
    <w:rsid w:val="0095560E"/>
    <w:rsid w:val="00955FA1"/>
    <w:rsid w:val="009C4D80"/>
    <w:rsid w:val="00AA7C48"/>
    <w:rsid w:val="00B24215"/>
    <w:rsid w:val="00B322B7"/>
    <w:rsid w:val="00CA2581"/>
    <w:rsid w:val="00CF7FBC"/>
    <w:rsid w:val="00DE3D53"/>
    <w:rsid w:val="00F64FF3"/>
    <w:rsid w:val="00FE5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779F"/>
  <w15:docId w15:val="{4A999353-4DF9-4B75-9899-802A541C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9D"/>
    <w:pPr>
      <w:spacing w:after="0" w:line="240" w:lineRule="auto"/>
    </w:pPr>
    <w:rPr>
      <w:rFonts w:ascii="Arial" w:eastAsia="Times New Roman" w:hAnsi="Arial" w:cs="Arial"/>
      <w:sz w:val="20"/>
      <w:szCs w:val="20"/>
      <w:lang w:eastAsia="fr-FR"/>
    </w:rPr>
  </w:style>
  <w:style w:type="paragraph" w:styleId="Titre4">
    <w:name w:val="heading 4"/>
    <w:basedOn w:val="Normal"/>
    <w:next w:val="Normal"/>
    <w:link w:val="Titre4Car"/>
    <w:qFormat/>
    <w:rsid w:val="001B7D8E"/>
    <w:pPr>
      <w:keepNext/>
      <w:numPr>
        <w:ilvl w:val="3"/>
        <w:numId w:val="1"/>
      </w:numPr>
      <w:suppressAutoHyphens/>
      <w:jc w:val="right"/>
      <w:outlineLvl w:val="3"/>
    </w:pPr>
    <w:rPr>
      <w:rFonts w:ascii="Arial Narrow" w:hAnsi="Arial Narrow" w:cs="Times New Roman"/>
      <w:b/>
      <w:bCs/>
      <w:sz w:val="16"/>
      <w:szCs w:val="24"/>
      <w:lang w:eastAsia="ar-SA"/>
    </w:rPr>
  </w:style>
  <w:style w:type="paragraph" w:styleId="Titre5">
    <w:name w:val="heading 5"/>
    <w:basedOn w:val="Normal"/>
    <w:next w:val="Normal"/>
    <w:link w:val="Titre5Car"/>
    <w:qFormat/>
    <w:rsid w:val="000F549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0F549D"/>
    <w:rPr>
      <w:rFonts w:ascii="Arial" w:eastAsia="Times New Roman" w:hAnsi="Arial" w:cs="Arial"/>
      <w:b/>
      <w:bCs/>
      <w:i/>
      <w:iCs/>
      <w:sz w:val="26"/>
      <w:szCs w:val="26"/>
      <w:lang w:eastAsia="fr-FR"/>
    </w:rPr>
  </w:style>
  <w:style w:type="character" w:styleId="Lienhypertexte">
    <w:name w:val="Hyperlink"/>
    <w:rsid w:val="000F549D"/>
    <w:rPr>
      <w:color w:val="0000FF"/>
      <w:u w:val="single"/>
    </w:rPr>
  </w:style>
  <w:style w:type="paragraph" w:styleId="Paragraphedeliste">
    <w:name w:val="List Paragraph"/>
    <w:basedOn w:val="Normal"/>
    <w:uiPriority w:val="34"/>
    <w:qFormat/>
    <w:rsid w:val="000F549D"/>
    <w:pPr>
      <w:ind w:left="720"/>
      <w:contextualSpacing/>
    </w:pPr>
  </w:style>
  <w:style w:type="character" w:styleId="Lienhypertextesuivivisit">
    <w:name w:val="FollowedHyperlink"/>
    <w:basedOn w:val="Policepardfaut"/>
    <w:uiPriority w:val="99"/>
    <w:semiHidden/>
    <w:unhideWhenUsed/>
    <w:rsid w:val="00E57607"/>
    <w:rPr>
      <w:color w:val="800080" w:themeColor="followedHyperlink"/>
      <w:u w:val="single"/>
    </w:rPr>
  </w:style>
  <w:style w:type="paragraph" w:styleId="En-tte">
    <w:name w:val="header"/>
    <w:basedOn w:val="Normal"/>
    <w:link w:val="En-tteCar"/>
    <w:uiPriority w:val="99"/>
    <w:unhideWhenUsed/>
    <w:rsid w:val="00DF2A4F"/>
    <w:pPr>
      <w:tabs>
        <w:tab w:val="center" w:pos="4536"/>
        <w:tab w:val="right" w:pos="9072"/>
      </w:tabs>
    </w:pPr>
  </w:style>
  <w:style w:type="character" w:customStyle="1" w:styleId="En-tteCar">
    <w:name w:val="En-tête Car"/>
    <w:basedOn w:val="Policepardfaut"/>
    <w:link w:val="En-tte"/>
    <w:uiPriority w:val="99"/>
    <w:rsid w:val="00DF2A4F"/>
    <w:rPr>
      <w:rFonts w:ascii="Arial" w:eastAsia="Times New Roman" w:hAnsi="Arial" w:cs="Arial"/>
      <w:sz w:val="20"/>
      <w:szCs w:val="20"/>
      <w:lang w:eastAsia="fr-FR"/>
    </w:rPr>
  </w:style>
  <w:style w:type="paragraph" w:styleId="Pieddepage">
    <w:name w:val="footer"/>
    <w:basedOn w:val="Normal"/>
    <w:link w:val="PieddepageCar"/>
    <w:uiPriority w:val="99"/>
    <w:unhideWhenUsed/>
    <w:rsid w:val="00DF2A4F"/>
    <w:pPr>
      <w:tabs>
        <w:tab w:val="center" w:pos="4536"/>
        <w:tab w:val="right" w:pos="9072"/>
      </w:tabs>
    </w:pPr>
  </w:style>
  <w:style w:type="character" w:customStyle="1" w:styleId="PieddepageCar">
    <w:name w:val="Pied de page Car"/>
    <w:basedOn w:val="Policepardfaut"/>
    <w:link w:val="Pieddepage"/>
    <w:uiPriority w:val="99"/>
    <w:rsid w:val="00DF2A4F"/>
    <w:rPr>
      <w:rFonts w:ascii="Arial" w:eastAsia="Times New Roman" w:hAnsi="Arial" w:cs="Arial"/>
      <w:sz w:val="20"/>
      <w:szCs w:val="20"/>
      <w:lang w:eastAsia="fr-FR"/>
    </w:rPr>
  </w:style>
  <w:style w:type="character" w:customStyle="1" w:styleId="Titre4Car">
    <w:name w:val="Titre 4 Car"/>
    <w:basedOn w:val="Policepardfaut"/>
    <w:link w:val="Titre4"/>
    <w:rsid w:val="001B7D8E"/>
    <w:rPr>
      <w:rFonts w:ascii="Arial Narrow" w:eastAsia="Times New Roman" w:hAnsi="Arial Narrow" w:cs="Times New Roman"/>
      <w:b/>
      <w:bCs/>
      <w:sz w:val="16"/>
      <w:szCs w:val="24"/>
      <w:lang w:eastAsia="ar-SA"/>
    </w:rPr>
  </w:style>
  <w:style w:type="character" w:styleId="lev">
    <w:name w:val="Strong"/>
    <w:basedOn w:val="Policepardfaut"/>
    <w:uiPriority w:val="22"/>
    <w:qFormat/>
    <w:rsid w:val="009E7DB3"/>
    <w:rPr>
      <w:b/>
      <w:bCs/>
    </w:rPr>
  </w:style>
  <w:style w:type="table" w:styleId="Grilledutableau">
    <w:name w:val="Table Grid"/>
    <w:basedOn w:val="TableauNormal"/>
    <w:uiPriority w:val="59"/>
    <w:rsid w:val="000C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0B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0B59"/>
    <w:rPr>
      <w:rFonts w:ascii="Lucida Grande" w:eastAsia="Times New Roman"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611">
      <w:bodyDiv w:val="1"/>
      <w:marLeft w:val="0"/>
      <w:marRight w:val="0"/>
      <w:marTop w:val="0"/>
      <w:marBottom w:val="0"/>
      <w:divBdr>
        <w:top w:val="none" w:sz="0" w:space="0" w:color="auto"/>
        <w:left w:val="none" w:sz="0" w:space="0" w:color="auto"/>
        <w:bottom w:val="none" w:sz="0" w:space="0" w:color="auto"/>
        <w:right w:val="none" w:sz="0" w:space="0" w:color="auto"/>
      </w:divBdr>
      <w:divsChild>
        <w:div w:id="129596640">
          <w:marLeft w:val="0"/>
          <w:marRight w:val="0"/>
          <w:marTop w:val="0"/>
          <w:marBottom w:val="0"/>
          <w:divBdr>
            <w:top w:val="none" w:sz="0" w:space="0" w:color="auto"/>
            <w:left w:val="none" w:sz="0" w:space="0" w:color="auto"/>
            <w:bottom w:val="none" w:sz="0" w:space="0" w:color="auto"/>
            <w:right w:val="none" w:sz="0" w:space="0" w:color="auto"/>
          </w:divBdr>
        </w:div>
        <w:div w:id="129903979">
          <w:marLeft w:val="0"/>
          <w:marRight w:val="0"/>
          <w:marTop w:val="0"/>
          <w:marBottom w:val="0"/>
          <w:divBdr>
            <w:top w:val="none" w:sz="0" w:space="0" w:color="auto"/>
            <w:left w:val="none" w:sz="0" w:space="0" w:color="auto"/>
            <w:bottom w:val="none" w:sz="0" w:space="0" w:color="auto"/>
            <w:right w:val="none" w:sz="0" w:space="0" w:color="auto"/>
          </w:divBdr>
        </w:div>
        <w:div w:id="171409403">
          <w:marLeft w:val="0"/>
          <w:marRight w:val="0"/>
          <w:marTop w:val="0"/>
          <w:marBottom w:val="0"/>
          <w:divBdr>
            <w:top w:val="none" w:sz="0" w:space="0" w:color="auto"/>
            <w:left w:val="none" w:sz="0" w:space="0" w:color="auto"/>
            <w:bottom w:val="none" w:sz="0" w:space="0" w:color="auto"/>
            <w:right w:val="none" w:sz="0" w:space="0" w:color="auto"/>
          </w:divBdr>
        </w:div>
        <w:div w:id="200215961">
          <w:marLeft w:val="0"/>
          <w:marRight w:val="0"/>
          <w:marTop w:val="0"/>
          <w:marBottom w:val="0"/>
          <w:divBdr>
            <w:top w:val="none" w:sz="0" w:space="0" w:color="auto"/>
            <w:left w:val="none" w:sz="0" w:space="0" w:color="auto"/>
            <w:bottom w:val="none" w:sz="0" w:space="0" w:color="auto"/>
            <w:right w:val="none" w:sz="0" w:space="0" w:color="auto"/>
          </w:divBdr>
        </w:div>
        <w:div w:id="217327356">
          <w:marLeft w:val="0"/>
          <w:marRight w:val="0"/>
          <w:marTop w:val="0"/>
          <w:marBottom w:val="0"/>
          <w:divBdr>
            <w:top w:val="none" w:sz="0" w:space="0" w:color="auto"/>
            <w:left w:val="none" w:sz="0" w:space="0" w:color="auto"/>
            <w:bottom w:val="none" w:sz="0" w:space="0" w:color="auto"/>
            <w:right w:val="none" w:sz="0" w:space="0" w:color="auto"/>
          </w:divBdr>
        </w:div>
        <w:div w:id="257183427">
          <w:marLeft w:val="0"/>
          <w:marRight w:val="0"/>
          <w:marTop w:val="0"/>
          <w:marBottom w:val="0"/>
          <w:divBdr>
            <w:top w:val="none" w:sz="0" w:space="0" w:color="auto"/>
            <w:left w:val="none" w:sz="0" w:space="0" w:color="auto"/>
            <w:bottom w:val="none" w:sz="0" w:space="0" w:color="auto"/>
            <w:right w:val="none" w:sz="0" w:space="0" w:color="auto"/>
          </w:divBdr>
        </w:div>
        <w:div w:id="301424449">
          <w:marLeft w:val="0"/>
          <w:marRight w:val="0"/>
          <w:marTop w:val="0"/>
          <w:marBottom w:val="0"/>
          <w:divBdr>
            <w:top w:val="none" w:sz="0" w:space="0" w:color="auto"/>
            <w:left w:val="none" w:sz="0" w:space="0" w:color="auto"/>
            <w:bottom w:val="none" w:sz="0" w:space="0" w:color="auto"/>
            <w:right w:val="none" w:sz="0" w:space="0" w:color="auto"/>
          </w:divBdr>
        </w:div>
        <w:div w:id="444929875">
          <w:marLeft w:val="0"/>
          <w:marRight w:val="0"/>
          <w:marTop w:val="0"/>
          <w:marBottom w:val="0"/>
          <w:divBdr>
            <w:top w:val="none" w:sz="0" w:space="0" w:color="auto"/>
            <w:left w:val="none" w:sz="0" w:space="0" w:color="auto"/>
            <w:bottom w:val="none" w:sz="0" w:space="0" w:color="auto"/>
            <w:right w:val="none" w:sz="0" w:space="0" w:color="auto"/>
          </w:divBdr>
        </w:div>
        <w:div w:id="468792575">
          <w:marLeft w:val="0"/>
          <w:marRight w:val="0"/>
          <w:marTop w:val="0"/>
          <w:marBottom w:val="0"/>
          <w:divBdr>
            <w:top w:val="none" w:sz="0" w:space="0" w:color="auto"/>
            <w:left w:val="none" w:sz="0" w:space="0" w:color="auto"/>
            <w:bottom w:val="none" w:sz="0" w:space="0" w:color="auto"/>
            <w:right w:val="none" w:sz="0" w:space="0" w:color="auto"/>
          </w:divBdr>
        </w:div>
        <w:div w:id="569730836">
          <w:marLeft w:val="0"/>
          <w:marRight w:val="0"/>
          <w:marTop w:val="0"/>
          <w:marBottom w:val="0"/>
          <w:divBdr>
            <w:top w:val="none" w:sz="0" w:space="0" w:color="auto"/>
            <w:left w:val="none" w:sz="0" w:space="0" w:color="auto"/>
            <w:bottom w:val="none" w:sz="0" w:space="0" w:color="auto"/>
            <w:right w:val="none" w:sz="0" w:space="0" w:color="auto"/>
          </w:divBdr>
        </w:div>
        <w:div w:id="622804717">
          <w:marLeft w:val="0"/>
          <w:marRight w:val="0"/>
          <w:marTop w:val="0"/>
          <w:marBottom w:val="0"/>
          <w:divBdr>
            <w:top w:val="none" w:sz="0" w:space="0" w:color="auto"/>
            <w:left w:val="none" w:sz="0" w:space="0" w:color="auto"/>
            <w:bottom w:val="none" w:sz="0" w:space="0" w:color="auto"/>
            <w:right w:val="none" w:sz="0" w:space="0" w:color="auto"/>
          </w:divBdr>
        </w:div>
        <w:div w:id="653947495">
          <w:marLeft w:val="0"/>
          <w:marRight w:val="0"/>
          <w:marTop w:val="0"/>
          <w:marBottom w:val="0"/>
          <w:divBdr>
            <w:top w:val="none" w:sz="0" w:space="0" w:color="auto"/>
            <w:left w:val="none" w:sz="0" w:space="0" w:color="auto"/>
            <w:bottom w:val="none" w:sz="0" w:space="0" w:color="auto"/>
            <w:right w:val="none" w:sz="0" w:space="0" w:color="auto"/>
          </w:divBdr>
        </w:div>
        <w:div w:id="693070930">
          <w:marLeft w:val="0"/>
          <w:marRight w:val="0"/>
          <w:marTop w:val="0"/>
          <w:marBottom w:val="0"/>
          <w:divBdr>
            <w:top w:val="none" w:sz="0" w:space="0" w:color="auto"/>
            <w:left w:val="none" w:sz="0" w:space="0" w:color="auto"/>
            <w:bottom w:val="none" w:sz="0" w:space="0" w:color="auto"/>
            <w:right w:val="none" w:sz="0" w:space="0" w:color="auto"/>
          </w:divBdr>
        </w:div>
        <w:div w:id="747534124">
          <w:marLeft w:val="0"/>
          <w:marRight w:val="0"/>
          <w:marTop w:val="0"/>
          <w:marBottom w:val="0"/>
          <w:divBdr>
            <w:top w:val="none" w:sz="0" w:space="0" w:color="auto"/>
            <w:left w:val="none" w:sz="0" w:space="0" w:color="auto"/>
            <w:bottom w:val="none" w:sz="0" w:space="0" w:color="auto"/>
            <w:right w:val="none" w:sz="0" w:space="0" w:color="auto"/>
          </w:divBdr>
        </w:div>
        <w:div w:id="787889930">
          <w:marLeft w:val="0"/>
          <w:marRight w:val="0"/>
          <w:marTop w:val="0"/>
          <w:marBottom w:val="0"/>
          <w:divBdr>
            <w:top w:val="none" w:sz="0" w:space="0" w:color="auto"/>
            <w:left w:val="none" w:sz="0" w:space="0" w:color="auto"/>
            <w:bottom w:val="none" w:sz="0" w:space="0" w:color="auto"/>
            <w:right w:val="none" w:sz="0" w:space="0" w:color="auto"/>
          </w:divBdr>
        </w:div>
        <w:div w:id="895429683">
          <w:marLeft w:val="0"/>
          <w:marRight w:val="0"/>
          <w:marTop w:val="0"/>
          <w:marBottom w:val="0"/>
          <w:divBdr>
            <w:top w:val="none" w:sz="0" w:space="0" w:color="auto"/>
            <w:left w:val="none" w:sz="0" w:space="0" w:color="auto"/>
            <w:bottom w:val="none" w:sz="0" w:space="0" w:color="auto"/>
            <w:right w:val="none" w:sz="0" w:space="0" w:color="auto"/>
          </w:divBdr>
        </w:div>
        <w:div w:id="902957760">
          <w:marLeft w:val="0"/>
          <w:marRight w:val="0"/>
          <w:marTop w:val="0"/>
          <w:marBottom w:val="0"/>
          <w:divBdr>
            <w:top w:val="none" w:sz="0" w:space="0" w:color="auto"/>
            <w:left w:val="none" w:sz="0" w:space="0" w:color="auto"/>
            <w:bottom w:val="none" w:sz="0" w:space="0" w:color="auto"/>
            <w:right w:val="none" w:sz="0" w:space="0" w:color="auto"/>
          </w:divBdr>
        </w:div>
        <w:div w:id="924342626">
          <w:marLeft w:val="0"/>
          <w:marRight w:val="0"/>
          <w:marTop w:val="0"/>
          <w:marBottom w:val="0"/>
          <w:divBdr>
            <w:top w:val="none" w:sz="0" w:space="0" w:color="auto"/>
            <w:left w:val="none" w:sz="0" w:space="0" w:color="auto"/>
            <w:bottom w:val="none" w:sz="0" w:space="0" w:color="auto"/>
            <w:right w:val="none" w:sz="0" w:space="0" w:color="auto"/>
          </w:divBdr>
        </w:div>
        <w:div w:id="964853202">
          <w:marLeft w:val="0"/>
          <w:marRight w:val="0"/>
          <w:marTop w:val="0"/>
          <w:marBottom w:val="0"/>
          <w:divBdr>
            <w:top w:val="none" w:sz="0" w:space="0" w:color="auto"/>
            <w:left w:val="none" w:sz="0" w:space="0" w:color="auto"/>
            <w:bottom w:val="none" w:sz="0" w:space="0" w:color="auto"/>
            <w:right w:val="none" w:sz="0" w:space="0" w:color="auto"/>
          </w:divBdr>
        </w:div>
        <w:div w:id="1116145593">
          <w:marLeft w:val="0"/>
          <w:marRight w:val="0"/>
          <w:marTop w:val="0"/>
          <w:marBottom w:val="0"/>
          <w:divBdr>
            <w:top w:val="none" w:sz="0" w:space="0" w:color="auto"/>
            <w:left w:val="none" w:sz="0" w:space="0" w:color="auto"/>
            <w:bottom w:val="none" w:sz="0" w:space="0" w:color="auto"/>
            <w:right w:val="none" w:sz="0" w:space="0" w:color="auto"/>
          </w:divBdr>
        </w:div>
        <w:div w:id="1425762647">
          <w:marLeft w:val="0"/>
          <w:marRight w:val="0"/>
          <w:marTop w:val="0"/>
          <w:marBottom w:val="0"/>
          <w:divBdr>
            <w:top w:val="none" w:sz="0" w:space="0" w:color="auto"/>
            <w:left w:val="none" w:sz="0" w:space="0" w:color="auto"/>
            <w:bottom w:val="none" w:sz="0" w:space="0" w:color="auto"/>
            <w:right w:val="none" w:sz="0" w:space="0" w:color="auto"/>
          </w:divBdr>
        </w:div>
        <w:div w:id="1430194844">
          <w:marLeft w:val="0"/>
          <w:marRight w:val="0"/>
          <w:marTop w:val="0"/>
          <w:marBottom w:val="0"/>
          <w:divBdr>
            <w:top w:val="none" w:sz="0" w:space="0" w:color="auto"/>
            <w:left w:val="none" w:sz="0" w:space="0" w:color="auto"/>
            <w:bottom w:val="none" w:sz="0" w:space="0" w:color="auto"/>
            <w:right w:val="none" w:sz="0" w:space="0" w:color="auto"/>
          </w:divBdr>
        </w:div>
        <w:div w:id="1493332560">
          <w:marLeft w:val="0"/>
          <w:marRight w:val="0"/>
          <w:marTop w:val="0"/>
          <w:marBottom w:val="0"/>
          <w:divBdr>
            <w:top w:val="none" w:sz="0" w:space="0" w:color="auto"/>
            <w:left w:val="none" w:sz="0" w:space="0" w:color="auto"/>
            <w:bottom w:val="none" w:sz="0" w:space="0" w:color="auto"/>
            <w:right w:val="none" w:sz="0" w:space="0" w:color="auto"/>
          </w:divBdr>
        </w:div>
        <w:div w:id="1560898812">
          <w:marLeft w:val="0"/>
          <w:marRight w:val="0"/>
          <w:marTop w:val="0"/>
          <w:marBottom w:val="0"/>
          <w:divBdr>
            <w:top w:val="none" w:sz="0" w:space="0" w:color="auto"/>
            <w:left w:val="none" w:sz="0" w:space="0" w:color="auto"/>
            <w:bottom w:val="none" w:sz="0" w:space="0" w:color="auto"/>
            <w:right w:val="none" w:sz="0" w:space="0" w:color="auto"/>
          </w:divBdr>
        </w:div>
        <w:div w:id="1564020663">
          <w:marLeft w:val="0"/>
          <w:marRight w:val="0"/>
          <w:marTop w:val="0"/>
          <w:marBottom w:val="0"/>
          <w:divBdr>
            <w:top w:val="none" w:sz="0" w:space="0" w:color="auto"/>
            <w:left w:val="none" w:sz="0" w:space="0" w:color="auto"/>
            <w:bottom w:val="none" w:sz="0" w:space="0" w:color="auto"/>
            <w:right w:val="none" w:sz="0" w:space="0" w:color="auto"/>
          </w:divBdr>
        </w:div>
        <w:div w:id="1646812579">
          <w:marLeft w:val="0"/>
          <w:marRight w:val="0"/>
          <w:marTop w:val="0"/>
          <w:marBottom w:val="0"/>
          <w:divBdr>
            <w:top w:val="none" w:sz="0" w:space="0" w:color="auto"/>
            <w:left w:val="none" w:sz="0" w:space="0" w:color="auto"/>
            <w:bottom w:val="none" w:sz="0" w:space="0" w:color="auto"/>
            <w:right w:val="none" w:sz="0" w:space="0" w:color="auto"/>
          </w:divBdr>
        </w:div>
        <w:div w:id="1671129836">
          <w:marLeft w:val="0"/>
          <w:marRight w:val="0"/>
          <w:marTop w:val="0"/>
          <w:marBottom w:val="0"/>
          <w:divBdr>
            <w:top w:val="none" w:sz="0" w:space="0" w:color="auto"/>
            <w:left w:val="none" w:sz="0" w:space="0" w:color="auto"/>
            <w:bottom w:val="none" w:sz="0" w:space="0" w:color="auto"/>
            <w:right w:val="none" w:sz="0" w:space="0" w:color="auto"/>
          </w:divBdr>
        </w:div>
        <w:div w:id="1771470331">
          <w:marLeft w:val="0"/>
          <w:marRight w:val="0"/>
          <w:marTop w:val="0"/>
          <w:marBottom w:val="0"/>
          <w:divBdr>
            <w:top w:val="none" w:sz="0" w:space="0" w:color="auto"/>
            <w:left w:val="none" w:sz="0" w:space="0" w:color="auto"/>
            <w:bottom w:val="none" w:sz="0" w:space="0" w:color="auto"/>
            <w:right w:val="none" w:sz="0" w:space="0" w:color="auto"/>
          </w:divBdr>
        </w:div>
        <w:div w:id="1831170326">
          <w:marLeft w:val="0"/>
          <w:marRight w:val="0"/>
          <w:marTop w:val="0"/>
          <w:marBottom w:val="0"/>
          <w:divBdr>
            <w:top w:val="none" w:sz="0" w:space="0" w:color="auto"/>
            <w:left w:val="none" w:sz="0" w:space="0" w:color="auto"/>
            <w:bottom w:val="none" w:sz="0" w:space="0" w:color="auto"/>
            <w:right w:val="none" w:sz="0" w:space="0" w:color="auto"/>
          </w:divBdr>
        </w:div>
        <w:div w:id="1893298858">
          <w:marLeft w:val="0"/>
          <w:marRight w:val="0"/>
          <w:marTop w:val="0"/>
          <w:marBottom w:val="0"/>
          <w:divBdr>
            <w:top w:val="none" w:sz="0" w:space="0" w:color="auto"/>
            <w:left w:val="none" w:sz="0" w:space="0" w:color="auto"/>
            <w:bottom w:val="none" w:sz="0" w:space="0" w:color="auto"/>
            <w:right w:val="none" w:sz="0" w:space="0" w:color="auto"/>
          </w:divBdr>
        </w:div>
        <w:div w:id="2086756323">
          <w:marLeft w:val="0"/>
          <w:marRight w:val="0"/>
          <w:marTop w:val="0"/>
          <w:marBottom w:val="0"/>
          <w:divBdr>
            <w:top w:val="none" w:sz="0" w:space="0" w:color="auto"/>
            <w:left w:val="none" w:sz="0" w:space="0" w:color="auto"/>
            <w:bottom w:val="none" w:sz="0" w:space="0" w:color="auto"/>
            <w:right w:val="none" w:sz="0" w:space="0" w:color="auto"/>
          </w:divBdr>
        </w:div>
        <w:div w:id="2093354858">
          <w:marLeft w:val="0"/>
          <w:marRight w:val="0"/>
          <w:marTop w:val="0"/>
          <w:marBottom w:val="0"/>
          <w:divBdr>
            <w:top w:val="none" w:sz="0" w:space="0" w:color="auto"/>
            <w:left w:val="none" w:sz="0" w:space="0" w:color="auto"/>
            <w:bottom w:val="none" w:sz="0" w:space="0" w:color="auto"/>
            <w:right w:val="none" w:sz="0" w:space="0" w:color="auto"/>
          </w:divBdr>
        </w:div>
        <w:div w:id="2104059427">
          <w:marLeft w:val="0"/>
          <w:marRight w:val="0"/>
          <w:marTop w:val="0"/>
          <w:marBottom w:val="0"/>
          <w:divBdr>
            <w:top w:val="none" w:sz="0" w:space="0" w:color="auto"/>
            <w:left w:val="none" w:sz="0" w:space="0" w:color="auto"/>
            <w:bottom w:val="none" w:sz="0" w:space="0" w:color="auto"/>
            <w:right w:val="none" w:sz="0" w:space="0" w:color="auto"/>
          </w:divBdr>
        </w:div>
        <w:div w:id="2120642370">
          <w:marLeft w:val="0"/>
          <w:marRight w:val="0"/>
          <w:marTop w:val="0"/>
          <w:marBottom w:val="0"/>
          <w:divBdr>
            <w:top w:val="none" w:sz="0" w:space="0" w:color="auto"/>
            <w:left w:val="none" w:sz="0" w:space="0" w:color="auto"/>
            <w:bottom w:val="none" w:sz="0" w:space="0" w:color="auto"/>
            <w:right w:val="none" w:sz="0" w:space="0" w:color="auto"/>
          </w:divBdr>
        </w:div>
      </w:divsChild>
    </w:div>
    <w:div w:id="18816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jarry@ac-guyane.fr" TargetMode="External"/><Relationship Id="rId3" Type="http://schemas.openxmlformats.org/officeDocument/2006/relationships/styles" Target="styles.xml"/><Relationship Id="rId7" Type="http://schemas.openxmlformats.org/officeDocument/2006/relationships/hyperlink" Target="mailto:gilles.jarry@ac-guya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jf_rectorat\ctice\iatice_referents\referents_numeriques\refnum_2013\lettre_mission_refnum_rentree_201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158EA-CD52-4B10-BED6-F599B04C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lettre_mission_refnum_rentree_2013</Template>
  <TotalTime>31</TotalTime>
  <Pages>1</Pages>
  <Words>482</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jsalles</dc:creator>
  <cp:lastModifiedBy>gjarry</cp:lastModifiedBy>
  <cp:revision>18</cp:revision>
  <cp:lastPrinted>2021-08-30T12:28:00Z</cp:lastPrinted>
  <dcterms:created xsi:type="dcterms:W3CDTF">2023-09-06T19:51:00Z</dcterms:created>
  <dcterms:modified xsi:type="dcterms:W3CDTF">2023-09-08T18:26:00Z</dcterms:modified>
</cp:coreProperties>
</file>